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B9A2" w14:textId="77777777" w:rsidR="002A4255" w:rsidRDefault="002A4255" w:rsidP="00C302CD">
      <w:pPr>
        <w:jc w:val="center"/>
        <w:rPr>
          <w:rFonts w:ascii="HelveticaNeueLT Std" w:eastAsia="Arial Unicode MS" w:hAnsi="HelveticaNeueLT Std" w:cs="Arial Unicode MS"/>
          <w:b/>
          <w:bCs/>
          <w:color w:val="000000"/>
          <w:sz w:val="24"/>
          <w:szCs w:val="24"/>
          <w:shd w:val="clear" w:color="auto" w:fill="FFFFFF"/>
          <w:lang w:eastAsia="es-ES"/>
        </w:rPr>
      </w:pPr>
    </w:p>
    <w:p w14:paraId="1DFE5458" w14:textId="66B8744E" w:rsidR="002A4255" w:rsidRPr="007346BD" w:rsidRDefault="00B95BE5" w:rsidP="00C302CD">
      <w:pPr>
        <w:jc w:val="center"/>
        <w:rPr>
          <w:rFonts w:ascii="HelveticaNeueLT Std" w:eastAsia="Arial Unicode MS" w:hAnsi="HelveticaNeueLT Std" w:cs="Arial Unicode MS"/>
          <w:b/>
          <w:bCs/>
          <w:color w:val="000000"/>
          <w:shd w:val="clear" w:color="auto" w:fill="FFFFFF"/>
          <w:lang w:eastAsia="es-ES"/>
        </w:rPr>
      </w:pPr>
      <w:bookmarkStart w:id="0" w:name="_Hlk102119597"/>
      <w:proofErr w:type="spellStart"/>
      <w:r w:rsidRPr="007346BD">
        <w:rPr>
          <w:rFonts w:ascii="HelveticaNeueLT Std" w:eastAsia="Arial Unicode MS" w:hAnsi="HelveticaNeueLT Std" w:cs="Arial Unicode MS"/>
          <w:b/>
          <w:bCs/>
          <w:color w:val="000000"/>
          <w:shd w:val="clear" w:color="auto" w:fill="FFFFFF"/>
          <w:lang w:eastAsia="es-ES"/>
        </w:rPr>
        <w:t>X</w:t>
      </w:r>
      <w:r w:rsidR="00707A89" w:rsidRPr="007346BD">
        <w:rPr>
          <w:rFonts w:ascii="HelveticaNeueLT Std" w:eastAsia="Arial Unicode MS" w:hAnsi="HelveticaNeueLT Std" w:cs="Arial Unicode MS"/>
          <w:b/>
          <w:bCs/>
          <w:color w:val="000000"/>
          <w:shd w:val="clear" w:color="auto" w:fill="FFFFFF"/>
          <w:lang w:eastAsia="es-ES"/>
        </w:rPr>
        <w:t>l</w:t>
      </w:r>
      <w:proofErr w:type="spellEnd"/>
      <w:r w:rsidRPr="007346BD">
        <w:rPr>
          <w:rFonts w:ascii="HelveticaNeueLT Std" w:eastAsia="Arial Unicode MS" w:hAnsi="HelveticaNeueLT Std" w:cs="Arial Unicode MS"/>
          <w:b/>
          <w:bCs/>
          <w:color w:val="000000"/>
          <w:shd w:val="clear" w:color="auto" w:fill="FFFFFF"/>
          <w:lang w:eastAsia="es-ES"/>
        </w:rPr>
        <w:t xml:space="preserve"> Encuentro del Órgano Colegial Asesor</w:t>
      </w:r>
      <w:r w:rsidR="00F62EC3" w:rsidRPr="007346BD">
        <w:rPr>
          <w:rFonts w:ascii="HelveticaNeueLT Std" w:eastAsia="Arial Unicode MS" w:hAnsi="HelveticaNeueLT Std" w:cs="Arial Unicode MS"/>
          <w:b/>
          <w:bCs/>
          <w:color w:val="000000"/>
          <w:shd w:val="clear" w:color="auto" w:fill="FFFFFF"/>
          <w:lang w:eastAsia="es-ES"/>
        </w:rPr>
        <w:t xml:space="preserve"> (OCA)</w:t>
      </w:r>
    </w:p>
    <w:bookmarkEnd w:id="0"/>
    <w:p w14:paraId="40F67B4D" w14:textId="605D5EA3" w:rsidR="002A4255" w:rsidRPr="007346BD" w:rsidRDefault="00C91AD1" w:rsidP="00C302CD">
      <w:pPr>
        <w:jc w:val="center"/>
        <w:rPr>
          <w:rFonts w:ascii="HelveticaNeueLT Std" w:eastAsia="Arial Unicode MS" w:hAnsi="HelveticaNeueLT Std" w:cs="Arial Unicode MS"/>
          <w:b/>
          <w:bCs/>
          <w:color w:val="0070C0"/>
          <w:sz w:val="28"/>
          <w:szCs w:val="30"/>
          <w:shd w:val="clear" w:color="auto" w:fill="FFFFFF"/>
          <w:lang w:eastAsia="es-ES"/>
        </w:rPr>
      </w:pPr>
      <w:r w:rsidRPr="007346BD">
        <w:rPr>
          <w:rFonts w:ascii="HelveticaNeueLT Std" w:eastAsia="Arial Unicode MS" w:hAnsi="HelveticaNeueLT Std" w:cs="Arial Unicode MS"/>
          <w:b/>
          <w:bCs/>
          <w:color w:val="0070C0"/>
          <w:sz w:val="28"/>
          <w:szCs w:val="30"/>
          <w:shd w:val="clear" w:color="auto" w:fill="FFFFFF"/>
          <w:lang w:eastAsia="es-ES"/>
        </w:rPr>
        <w:t>Mutual Médica reúne a l</w:t>
      </w:r>
      <w:r w:rsidR="009443F8" w:rsidRPr="007346BD">
        <w:rPr>
          <w:rFonts w:ascii="HelveticaNeueLT Std" w:eastAsia="Arial Unicode MS" w:hAnsi="HelveticaNeueLT Std" w:cs="Arial Unicode MS"/>
          <w:b/>
          <w:bCs/>
          <w:color w:val="0070C0"/>
          <w:sz w:val="28"/>
          <w:szCs w:val="30"/>
          <w:shd w:val="clear" w:color="auto" w:fill="FFFFFF"/>
          <w:lang w:eastAsia="es-ES"/>
        </w:rPr>
        <w:t xml:space="preserve">os presidentes de </w:t>
      </w:r>
      <w:r w:rsidR="008A4C00" w:rsidRPr="007346BD">
        <w:rPr>
          <w:rFonts w:ascii="HelveticaNeueLT Std" w:eastAsia="Arial Unicode MS" w:hAnsi="HelveticaNeueLT Std" w:cs="Arial Unicode MS"/>
          <w:b/>
          <w:bCs/>
          <w:color w:val="0070C0"/>
          <w:sz w:val="28"/>
          <w:szCs w:val="30"/>
          <w:shd w:val="clear" w:color="auto" w:fill="FFFFFF"/>
          <w:lang w:eastAsia="es-ES"/>
        </w:rPr>
        <w:t>42</w:t>
      </w:r>
      <w:r w:rsidR="009443F8" w:rsidRPr="007346BD">
        <w:rPr>
          <w:rFonts w:ascii="HelveticaNeueLT Std" w:eastAsia="Arial Unicode MS" w:hAnsi="HelveticaNeueLT Std" w:cs="Arial Unicode MS"/>
          <w:b/>
          <w:bCs/>
          <w:color w:val="0070C0"/>
          <w:sz w:val="28"/>
          <w:szCs w:val="30"/>
          <w:shd w:val="clear" w:color="auto" w:fill="FFFFFF"/>
          <w:lang w:eastAsia="es-ES"/>
        </w:rPr>
        <w:t xml:space="preserve"> colegios de médicos </w:t>
      </w:r>
      <w:r w:rsidRPr="007346BD">
        <w:rPr>
          <w:rFonts w:ascii="HelveticaNeueLT Std" w:eastAsia="Arial Unicode MS" w:hAnsi="HelveticaNeueLT Std" w:cs="Arial Unicode MS"/>
          <w:b/>
          <w:bCs/>
          <w:color w:val="0070C0"/>
          <w:sz w:val="28"/>
          <w:szCs w:val="30"/>
          <w:shd w:val="clear" w:color="auto" w:fill="FFFFFF"/>
          <w:lang w:eastAsia="es-ES"/>
        </w:rPr>
        <w:t>españoles</w:t>
      </w:r>
    </w:p>
    <w:p w14:paraId="3B95A040" w14:textId="797A5E52" w:rsidR="00707A89" w:rsidRPr="007346BD" w:rsidRDefault="00A345C8" w:rsidP="00B17392">
      <w:pPr>
        <w:numPr>
          <w:ilvl w:val="0"/>
          <w:numId w:val="1"/>
        </w:numPr>
        <w:spacing w:before="120" w:after="0" w:line="240" w:lineRule="auto"/>
        <w:ind w:left="714" w:hanging="357"/>
        <w:rPr>
          <w:rFonts w:ascii="Arial" w:eastAsia="Arial Unicode MS" w:hAnsi="Arial"/>
          <w:b/>
          <w:bCs/>
          <w:sz w:val="20"/>
          <w:szCs w:val="20"/>
          <w:lang w:val="es-ES_tradnl"/>
        </w:rPr>
      </w:pPr>
      <w:r w:rsidRPr="007346BD">
        <w:rPr>
          <w:rFonts w:ascii="Arial" w:eastAsia="Arial Unicode MS" w:hAnsi="Arial"/>
          <w:b/>
          <w:bCs/>
          <w:sz w:val="20"/>
          <w:szCs w:val="20"/>
          <w:lang w:val="es-ES_tradnl"/>
        </w:rPr>
        <w:t xml:space="preserve">Durante la reunión se </w:t>
      </w:r>
      <w:r w:rsidR="00F62EC3" w:rsidRPr="007346BD">
        <w:rPr>
          <w:rFonts w:ascii="Arial" w:eastAsia="Arial Unicode MS" w:hAnsi="Arial"/>
          <w:b/>
          <w:bCs/>
          <w:sz w:val="20"/>
          <w:szCs w:val="20"/>
          <w:lang w:val="es-ES_tradnl"/>
        </w:rPr>
        <w:t>han analizado</w:t>
      </w:r>
      <w:r w:rsidR="00707A89" w:rsidRPr="007346BD">
        <w:rPr>
          <w:rFonts w:ascii="Arial" w:eastAsia="Arial Unicode MS" w:hAnsi="Arial"/>
          <w:b/>
          <w:bCs/>
          <w:sz w:val="20"/>
          <w:szCs w:val="20"/>
          <w:lang w:val="es-ES_tradnl"/>
        </w:rPr>
        <w:t xml:space="preserve"> las necesidades aseguradoras del colectivo médico en el ámbito profesional y personal.</w:t>
      </w:r>
    </w:p>
    <w:p w14:paraId="6034BCFE" w14:textId="0CA70C90" w:rsidR="00756ECF" w:rsidRPr="00756ECF" w:rsidRDefault="00A345C8" w:rsidP="00B17392">
      <w:pPr>
        <w:numPr>
          <w:ilvl w:val="0"/>
          <w:numId w:val="1"/>
        </w:numPr>
        <w:spacing w:before="120" w:after="0" w:line="240" w:lineRule="auto"/>
        <w:ind w:left="714" w:hanging="357"/>
        <w:rPr>
          <w:rFonts w:ascii="Arial" w:eastAsia="Arial Unicode MS" w:hAnsi="Arial"/>
          <w:b/>
          <w:bCs/>
          <w:lang w:val="es-ES_tradnl"/>
        </w:rPr>
      </w:pPr>
      <w:r w:rsidRPr="007346BD">
        <w:rPr>
          <w:rFonts w:ascii="Arial" w:eastAsia="Arial Unicode MS" w:hAnsi="Arial"/>
          <w:b/>
          <w:bCs/>
          <w:sz w:val="20"/>
          <w:szCs w:val="20"/>
          <w:lang w:val="es-ES_tradnl"/>
        </w:rPr>
        <w:t>La mutualidad de los médicos</w:t>
      </w:r>
      <w:r w:rsidR="00756ECF" w:rsidRPr="007346BD">
        <w:rPr>
          <w:rFonts w:ascii="Arial" w:eastAsia="Arial Unicode MS" w:hAnsi="Arial"/>
          <w:b/>
          <w:bCs/>
          <w:sz w:val="20"/>
          <w:szCs w:val="20"/>
          <w:lang w:val="es-ES_tradnl"/>
        </w:rPr>
        <w:t xml:space="preserve"> </w:t>
      </w:r>
      <w:bookmarkStart w:id="1" w:name="_Hlk101803367"/>
      <w:r w:rsidR="00F62EC3" w:rsidRPr="007346BD">
        <w:rPr>
          <w:rFonts w:ascii="Arial" w:eastAsia="Arial Unicode MS" w:hAnsi="Arial"/>
          <w:b/>
          <w:bCs/>
          <w:sz w:val="20"/>
          <w:szCs w:val="20"/>
          <w:lang w:val="es-ES_tradnl"/>
        </w:rPr>
        <w:t xml:space="preserve">ha presentado </w:t>
      </w:r>
      <w:r w:rsidRPr="007346BD">
        <w:rPr>
          <w:rFonts w:ascii="Arial" w:eastAsia="Arial Unicode MS" w:hAnsi="Arial"/>
          <w:b/>
          <w:bCs/>
          <w:sz w:val="20"/>
          <w:szCs w:val="20"/>
          <w:lang w:val="es-ES_tradnl"/>
        </w:rPr>
        <w:t>los resultados</w:t>
      </w:r>
      <w:r w:rsidR="00756ECF" w:rsidRPr="007346BD">
        <w:rPr>
          <w:rFonts w:ascii="Arial" w:eastAsia="Arial Unicode MS" w:hAnsi="Arial"/>
          <w:b/>
          <w:bCs/>
          <w:sz w:val="20"/>
          <w:szCs w:val="20"/>
          <w:lang w:val="es-ES_tradnl"/>
        </w:rPr>
        <w:t xml:space="preserve"> </w:t>
      </w:r>
      <w:r w:rsidRPr="007346BD">
        <w:rPr>
          <w:rFonts w:ascii="Arial" w:eastAsia="Arial Unicode MS" w:hAnsi="Arial"/>
          <w:b/>
          <w:bCs/>
          <w:sz w:val="20"/>
          <w:szCs w:val="20"/>
          <w:lang w:val="es-ES_tradnl"/>
        </w:rPr>
        <w:t>de 2021</w:t>
      </w:r>
      <w:r w:rsidRPr="007346BD">
        <w:rPr>
          <w:rFonts w:ascii="Arial" w:eastAsia="Arial Unicode MS" w:hAnsi="Arial"/>
          <w:b/>
          <w:bCs/>
          <w:color w:val="000000"/>
          <w:sz w:val="20"/>
          <w:szCs w:val="20"/>
          <w:shd w:val="clear" w:color="auto" w:fill="FFFFFF"/>
          <w:lang w:val="es-ES_tradnl"/>
        </w:rPr>
        <w:t xml:space="preserve">: </w:t>
      </w:r>
      <w:r w:rsidR="00D643DD" w:rsidRPr="007346BD">
        <w:rPr>
          <w:rFonts w:ascii="Arial" w:eastAsia="Arial Unicode MS" w:hAnsi="Arial"/>
          <w:b/>
          <w:bCs/>
          <w:color w:val="000000"/>
          <w:sz w:val="20"/>
          <w:szCs w:val="20"/>
          <w:shd w:val="clear" w:color="auto" w:fill="FFFFFF"/>
          <w:lang w:val="es-ES_tradnl"/>
        </w:rPr>
        <w:t>un beneficio de 7,2 millones de euros</w:t>
      </w:r>
      <w:r w:rsidRPr="007346BD">
        <w:rPr>
          <w:rFonts w:ascii="Arial" w:eastAsia="Arial Unicode MS" w:hAnsi="Arial"/>
          <w:b/>
          <w:bCs/>
          <w:color w:val="000000"/>
          <w:sz w:val="20"/>
          <w:szCs w:val="20"/>
          <w:shd w:val="clear" w:color="auto" w:fill="FFFFFF"/>
          <w:lang w:val="es-ES_tradnl"/>
        </w:rPr>
        <w:t xml:space="preserve"> y 5.264 nuevos mutualistas</w:t>
      </w:r>
      <w:r w:rsidR="00F62EC3" w:rsidRPr="007346BD">
        <w:rPr>
          <w:rFonts w:ascii="Arial" w:eastAsia="Arial Unicode MS" w:hAnsi="Arial"/>
          <w:b/>
          <w:bCs/>
          <w:color w:val="000000"/>
          <w:sz w:val="20"/>
          <w:szCs w:val="20"/>
          <w:shd w:val="clear" w:color="auto" w:fill="FFFFFF"/>
          <w:lang w:val="es-ES_tradnl"/>
        </w:rPr>
        <w:t>,</w:t>
      </w:r>
      <w:r w:rsidR="0098397C" w:rsidRPr="007346BD">
        <w:rPr>
          <w:rFonts w:ascii="Arial" w:eastAsia="Arial Unicode MS" w:hAnsi="Arial"/>
          <w:b/>
          <w:bCs/>
          <w:color w:val="000000"/>
          <w:sz w:val="20"/>
          <w:szCs w:val="20"/>
          <w:shd w:val="clear" w:color="auto" w:fill="FFFFFF"/>
          <w:lang w:val="es-ES_tradnl"/>
        </w:rPr>
        <w:t xml:space="preserve"> que se suman ya a los más de 75.500 de la entidad. </w:t>
      </w:r>
      <w:bookmarkEnd w:id="1"/>
    </w:p>
    <w:p w14:paraId="39F5E209" w14:textId="77777777" w:rsidR="00B12CF7" w:rsidRDefault="00B12CF7" w:rsidP="00B12CF7">
      <w:pPr>
        <w:spacing w:after="0" w:line="276" w:lineRule="auto"/>
        <w:jc w:val="both"/>
        <w:rPr>
          <w:rFonts w:ascii="Arial" w:eastAsia="Arial Unicode MS" w:hAnsi="Arial"/>
          <w:b/>
          <w:bCs/>
          <w:i/>
          <w:iCs/>
          <w:color w:val="000000"/>
          <w:shd w:val="clear" w:color="auto" w:fill="FFFFFF"/>
        </w:rPr>
      </w:pPr>
    </w:p>
    <w:p w14:paraId="462A8BBF" w14:textId="329B83D4" w:rsidR="00BD3526" w:rsidRDefault="00F62EC3"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b/>
          <w:bCs/>
          <w:i/>
          <w:iCs/>
          <w:color w:val="000000"/>
          <w:shd w:val="clear" w:color="auto" w:fill="FFFFFF"/>
        </w:rPr>
        <w:t>Madrid</w:t>
      </w:r>
      <w:r w:rsidR="00D30EC6" w:rsidRPr="00763CF5">
        <w:rPr>
          <w:rFonts w:ascii="Arial" w:eastAsia="Arial Unicode MS" w:hAnsi="Arial"/>
          <w:b/>
          <w:bCs/>
          <w:i/>
          <w:iCs/>
          <w:color w:val="000000"/>
          <w:shd w:val="clear" w:color="auto" w:fill="FFFFFF"/>
          <w:lang w:val="es-ES_tradnl"/>
        </w:rPr>
        <w:t xml:space="preserve">, </w:t>
      </w:r>
      <w:r w:rsidR="009443F8">
        <w:rPr>
          <w:rFonts w:ascii="Arial" w:eastAsia="Arial Unicode MS" w:hAnsi="Arial"/>
          <w:b/>
          <w:bCs/>
          <w:i/>
          <w:iCs/>
          <w:color w:val="000000"/>
          <w:shd w:val="clear" w:color="auto" w:fill="FFFFFF"/>
          <w:lang w:val="es-ES_tradnl"/>
        </w:rPr>
        <w:t>9</w:t>
      </w:r>
      <w:r w:rsidR="00D30EC6" w:rsidRPr="00763CF5">
        <w:rPr>
          <w:rFonts w:ascii="Arial" w:eastAsia="Arial Unicode MS" w:hAnsi="Arial"/>
          <w:b/>
          <w:bCs/>
          <w:i/>
          <w:iCs/>
          <w:color w:val="000000"/>
          <w:shd w:val="clear" w:color="auto" w:fill="FFFFFF"/>
          <w:lang w:val="es-ES_tradnl"/>
        </w:rPr>
        <w:t xml:space="preserve"> de </w:t>
      </w:r>
      <w:r w:rsidR="009443F8">
        <w:rPr>
          <w:rFonts w:ascii="Arial" w:eastAsia="Arial Unicode MS" w:hAnsi="Arial"/>
          <w:b/>
          <w:bCs/>
          <w:i/>
          <w:iCs/>
          <w:color w:val="000000"/>
          <w:shd w:val="clear" w:color="auto" w:fill="FFFFFF"/>
          <w:lang w:val="es-ES_tradnl"/>
        </w:rPr>
        <w:t>mayo</w:t>
      </w:r>
      <w:r w:rsidR="00D30EC6" w:rsidRPr="00763CF5">
        <w:rPr>
          <w:rFonts w:ascii="Arial" w:eastAsia="Arial Unicode MS" w:hAnsi="Arial"/>
          <w:b/>
          <w:bCs/>
          <w:i/>
          <w:iCs/>
          <w:color w:val="000000"/>
          <w:shd w:val="clear" w:color="auto" w:fill="FFFFFF"/>
          <w:lang w:val="es-ES_tradnl"/>
        </w:rPr>
        <w:t xml:space="preserve"> de 2022.-</w:t>
      </w:r>
      <w:r w:rsidR="00D30EC6">
        <w:rPr>
          <w:rFonts w:ascii="Arial" w:eastAsia="Arial Unicode MS" w:hAnsi="Arial"/>
          <w:color w:val="000000"/>
          <w:shd w:val="clear" w:color="auto" w:fill="FFFFFF"/>
          <w:lang w:val="es-ES_tradnl"/>
        </w:rPr>
        <w:t xml:space="preserve"> </w:t>
      </w:r>
      <w:r w:rsidR="008A4C00">
        <w:rPr>
          <w:rFonts w:ascii="Arial" w:eastAsia="Arial Unicode MS" w:hAnsi="Arial"/>
          <w:color w:val="000000"/>
          <w:shd w:val="clear" w:color="auto" w:fill="FFFFFF"/>
          <w:lang w:val="es-ES_tradnl"/>
        </w:rPr>
        <w:t xml:space="preserve">Cuarenta y dos presidentes de </w:t>
      </w:r>
      <w:r w:rsidR="00DC7536">
        <w:rPr>
          <w:rFonts w:ascii="Arial" w:eastAsia="Arial Unicode MS" w:hAnsi="Arial"/>
          <w:color w:val="000000"/>
          <w:shd w:val="clear" w:color="auto" w:fill="FFFFFF"/>
          <w:lang w:val="es-ES_tradnl"/>
        </w:rPr>
        <w:t>distintos</w:t>
      </w:r>
      <w:r w:rsidR="008A4C00">
        <w:rPr>
          <w:rFonts w:ascii="Arial" w:eastAsia="Arial Unicode MS" w:hAnsi="Arial"/>
          <w:color w:val="000000"/>
          <w:shd w:val="clear" w:color="auto" w:fill="FFFFFF"/>
          <w:lang w:val="es-ES_tradnl"/>
        </w:rPr>
        <w:t xml:space="preserve"> Colegios de Médicos</w:t>
      </w:r>
      <w:r w:rsidR="00DC7536">
        <w:rPr>
          <w:rFonts w:ascii="Arial" w:eastAsia="Arial Unicode MS" w:hAnsi="Arial"/>
          <w:color w:val="000000"/>
          <w:shd w:val="clear" w:color="auto" w:fill="FFFFFF"/>
          <w:lang w:val="es-ES_tradnl"/>
        </w:rPr>
        <w:t xml:space="preserve"> de España</w:t>
      </w:r>
      <w:r w:rsidR="001D1F52">
        <w:rPr>
          <w:rFonts w:ascii="Arial" w:eastAsia="Arial Unicode MS" w:hAnsi="Arial"/>
          <w:color w:val="000000"/>
          <w:shd w:val="clear" w:color="auto" w:fill="FFFFFF"/>
          <w:lang w:val="es-ES_tradnl"/>
        </w:rPr>
        <w:t xml:space="preserve"> han participado en el</w:t>
      </w:r>
      <w:r w:rsidR="008A4C00">
        <w:rPr>
          <w:rFonts w:ascii="Arial" w:eastAsia="Arial Unicode MS" w:hAnsi="Arial"/>
          <w:color w:val="000000"/>
          <w:shd w:val="clear" w:color="auto" w:fill="FFFFFF"/>
          <w:lang w:val="es-ES_tradnl"/>
        </w:rPr>
        <w:t xml:space="preserve"> </w:t>
      </w:r>
      <w:proofErr w:type="spellStart"/>
      <w:r w:rsidR="001D1F52" w:rsidRPr="007346BD">
        <w:rPr>
          <w:rFonts w:ascii="Arial" w:eastAsia="Arial Unicode MS" w:hAnsi="Arial"/>
          <w:b/>
          <w:bCs/>
          <w:color w:val="000000"/>
          <w:shd w:val="clear" w:color="auto" w:fill="FFFFFF"/>
          <w:lang w:val="es-ES_tradnl"/>
        </w:rPr>
        <w:t>Xl</w:t>
      </w:r>
      <w:proofErr w:type="spellEnd"/>
      <w:r w:rsidR="001D1F52" w:rsidRPr="007346BD">
        <w:rPr>
          <w:rFonts w:ascii="Arial" w:eastAsia="Arial Unicode MS" w:hAnsi="Arial"/>
          <w:b/>
          <w:bCs/>
          <w:color w:val="000000"/>
          <w:shd w:val="clear" w:color="auto" w:fill="FFFFFF"/>
          <w:lang w:val="es-ES_tradnl"/>
        </w:rPr>
        <w:t xml:space="preserve"> Encuentro del Órgano Colegial Asesor (OCA)</w:t>
      </w:r>
      <w:r w:rsidR="005F438D" w:rsidRPr="007346BD">
        <w:rPr>
          <w:rFonts w:ascii="Arial" w:eastAsia="Arial Unicode MS" w:hAnsi="Arial"/>
          <w:b/>
          <w:bCs/>
          <w:color w:val="000000"/>
          <w:shd w:val="clear" w:color="auto" w:fill="FFFFFF"/>
          <w:lang w:val="es-ES_tradnl"/>
        </w:rPr>
        <w:t xml:space="preserve"> </w:t>
      </w:r>
      <w:r w:rsidR="008A4C00" w:rsidRPr="007346BD">
        <w:rPr>
          <w:rFonts w:ascii="Arial" w:eastAsia="Arial Unicode MS" w:hAnsi="Arial"/>
          <w:b/>
          <w:bCs/>
          <w:color w:val="000000"/>
          <w:shd w:val="clear" w:color="auto" w:fill="FFFFFF"/>
          <w:lang w:val="es-ES_tradnl"/>
        </w:rPr>
        <w:t>organizad</w:t>
      </w:r>
      <w:r w:rsidR="005F438D" w:rsidRPr="007346BD">
        <w:rPr>
          <w:rFonts w:ascii="Arial" w:eastAsia="Arial Unicode MS" w:hAnsi="Arial"/>
          <w:b/>
          <w:bCs/>
          <w:color w:val="000000"/>
          <w:shd w:val="clear" w:color="auto" w:fill="FFFFFF"/>
          <w:lang w:val="es-ES_tradnl"/>
        </w:rPr>
        <w:t>o</w:t>
      </w:r>
      <w:r w:rsidR="008A4C00" w:rsidRPr="007346BD">
        <w:rPr>
          <w:rFonts w:ascii="Arial" w:eastAsia="Arial Unicode MS" w:hAnsi="Arial"/>
          <w:b/>
          <w:bCs/>
          <w:color w:val="000000"/>
          <w:shd w:val="clear" w:color="auto" w:fill="FFFFFF"/>
          <w:lang w:val="es-ES_tradnl"/>
        </w:rPr>
        <w:t xml:space="preserve"> por Mutual Médica</w:t>
      </w:r>
      <w:r w:rsidR="00831189">
        <w:rPr>
          <w:rFonts w:ascii="Arial" w:eastAsia="Arial Unicode MS" w:hAnsi="Arial"/>
          <w:b/>
          <w:bCs/>
          <w:color w:val="000000"/>
          <w:shd w:val="clear" w:color="auto" w:fill="FFFFFF"/>
          <w:lang w:val="es-ES_tradnl"/>
        </w:rPr>
        <w:t xml:space="preserve"> en Madrid,</w:t>
      </w:r>
      <w:r w:rsidR="001D1F52">
        <w:rPr>
          <w:rFonts w:ascii="Arial" w:eastAsia="Arial Unicode MS" w:hAnsi="Arial"/>
          <w:color w:val="000000"/>
          <w:shd w:val="clear" w:color="auto" w:fill="FFFFFF"/>
          <w:lang w:val="es-ES_tradnl"/>
        </w:rPr>
        <w:t xml:space="preserve"> </w:t>
      </w:r>
      <w:r w:rsidR="00DA5CDC">
        <w:rPr>
          <w:rFonts w:ascii="Arial" w:eastAsia="Arial Unicode MS" w:hAnsi="Arial"/>
          <w:color w:val="000000"/>
          <w:shd w:val="clear" w:color="auto" w:fill="FFFFFF"/>
          <w:lang w:val="es-ES_tradnl"/>
        </w:rPr>
        <w:t xml:space="preserve">donde la mutualidad de los médicos acaba de </w:t>
      </w:r>
      <w:r w:rsidR="00DA5CDC" w:rsidRPr="00BD3526">
        <w:rPr>
          <w:rFonts w:ascii="Arial" w:eastAsia="Arial Unicode MS" w:hAnsi="Arial"/>
          <w:b/>
          <w:bCs/>
          <w:color w:val="000000"/>
          <w:shd w:val="clear" w:color="auto" w:fill="FFFFFF"/>
          <w:lang w:val="es-ES_tradnl"/>
        </w:rPr>
        <w:t xml:space="preserve">inaugurar su nueva </w:t>
      </w:r>
      <w:r w:rsidR="00CE7DD1">
        <w:rPr>
          <w:rFonts w:ascii="Arial" w:eastAsia="Arial Unicode MS" w:hAnsi="Arial"/>
          <w:b/>
          <w:bCs/>
          <w:color w:val="000000"/>
          <w:shd w:val="clear" w:color="auto" w:fill="FFFFFF"/>
          <w:lang w:val="es-ES_tradnl"/>
        </w:rPr>
        <w:t>delegación</w:t>
      </w:r>
      <w:r w:rsidR="00DA5CDC" w:rsidRPr="00BD3526">
        <w:rPr>
          <w:rFonts w:ascii="Arial" w:eastAsia="Arial Unicode MS" w:hAnsi="Arial"/>
          <w:b/>
          <w:bCs/>
          <w:color w:val="000000"/>
          <w:shd w:val="clear" w:color="auto" w:fill="FFFFFF"/>
          <w:lang w:val="es-ES_tradnl"/>
        </w:rPr>
        <w:t xml:space="preserve"> de más de 400 m</w:t>
      </w:r>
      <w:r w:rsidR="00BD3526" w:rsidRPr="00BD3526">
        <w:rPr>
          <w:rFonts w:ascii="Arial" w:eastAsia="Arial Unicode MS" w:hAnsi="Arial"/>
          <w:b/>
          <w:bCs/>
          <w:color w:val="000000"/>
          <w:shd w:val="clear" w:color="auto" w:fill="FFFFFF"/>
          <w:lang w:val="es-ES_tradnl"/>
        </w:rPr>
        <w:t>2</w:t>
      </w:r>
      <w:r w:rsidR="00BD3526">
        <w:rPr>
          <w:rFonts w:ascii="Arial" w:eastAsia="Arial Unicode MS" w:hAnsi="Arial"/>
          <w:color w:val="000000"/>
          <w:shd w:val="clear" w:color="auto" w:fill="FFFFFF"/>
          <w:lang w:val="es-ES_tradnl"/>
        </w:rPr>
        <w:t xml:space="preserve"> totalmente equipada tecnológicamente para dar servicio a sus mutualistas.</w:t>
      </w:r>
    </w:p>
    <w:p w14:paraId="5581A1FC" w14:textId="77777777" w:rsidR="00BD3526" w:rsidRDefault="00BD3526" w:rsidP="00B12CF7">
      <w:pPr>
        <w:spacing w:after="0" w:line="276" w:lineRule="auto"/>
        <w:jc w:val="both"/>
        <w:rPr>
          <w:rFonts w:ascii="Arial" w:eastAsia="Arial Unicode MS" w:hAnsi="Arial"/>
          <w:color w:val="000000"/>
          <w:shd w:val="clear" w:color="auto" w:fill="FFFFFF"/>
          <w:lang w:val="es-ES_tradnl"/>
        </w:rPr>
      </w:pPr>
    </w:p>
    <w:p w14:paraId="0443546D" w14:textId="23F62112" w:rsidR="008A4C00" w:rsidRDefault="00BD3526"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 xml:space="preserve">En este hito anual han </w:t>
      </w:r>
      <w:r w:rsidRPr="00BD3526">
        <w:rPr>
          <w:rFonts w:ascii="Arial" w:eastAsia="Arial Unicode MS" w:hAnsi="Arial"/>
          <w:b/>
          <w:bCs/>
          <w:color w:val="000000"/>
          <w:shd w:val="clear" w:color="auto" w:fill="FFFFFF"/>
          <w:lang w:val="es-ES_tradnl"/>
        </w:rPr>
        <w:t>abordado</w:t>
      </w:r>
      <w:r w:rsidR="005F438D" w:rsidRPr="00BD3526">
        <w:rPr>
          <w:rFonts w:ascii="Arial" w:eastAsia="Arial Unicode MS" w:hAnsi="Arial"/>
          <w:b/>
          <w:bCs/>
          <w:color w:val="000000"/>
          <w:shd w:val="clear" w:color="auto" w:fill="FFFFFF"/>
          <w:lang w:val="es-ES_tradnl"/>
        </w:rPr>
        <w:t xml:space="preserve"> </w:t>
      </w:r>
      <w:r w:rsidR="001D1F52" w:rsidRPr="00BD3526">
        <w:rPr>
          <w:rFonts w:ascii="Arial" w:eastAsia="Arial Unicode MS" w:hAnsi="Arial"/>
          <w:b/>
          <w:bCs/>
          <w:color w:val="000000"/>
          <w:shd w:val="clear" w:color="auto" w:fill="FFFFFF"/>
          <w:lang w:val="es-ES_tradnl"/>
        </w:rPr>
        <w:t>temas</w:t>
      </w:r>
      <w:r w:rsidR="008A4C00" w:rsidRPr="00BD3526">
        <w:rPr>
          <w:rFonts w:ascii="Arial" w:eastAsia="Arial Unicode MS" w:hAnsi="Arial"/>
          <w:b/>
          <w:bCs/>
          <w:color w:val="000000"/>
          <w:shd w:val="clear" w:color="auto" w:fill="FFFFFF"/>
          <w:lang w:val="es-ES_tradnl"/>
        </w:rPr>
        <w:t xml:space="preserve"> </w:t>
      </w:r>
      <w:r w:rsidR="00DC7536" w:rsidRPr="00BD3526">
        <w:rPr>
          <w:rFonts w:ascii="Arial" w:eastAsia="Arial Unicode MS" w:hAnsi="Arial"/>
          <w:b/>
          <w:bCs/>
          <w:color w:val="000000"/>
          <w:shd w:val="clear" w:color="auto" w:fill="FFFFFF"/>
          <w:lang w:val="es-ES_tradnl"/>
        </w:rPr>
        <w:t>de especial relevancia para el colectivo médico</w:t>
      </w:r>
      <w:r w:rsidR="00F62EC3" w:rsidRPr="00BD3526">
        <w:rPr>
          <w:rFonts w:ascii="Arial" w:eastAsia="Arial Unicode MS" w:hAnsi="Arial"/>
          <w:b/>
          <w:bCs/>
          <w:color w:val="000000"/>
          <w:shd w:val="clear" w:color="auto" w:fill="FFFFFF"/>
          <w:lang w:val="es-ES_tradnl"/>
        </w:rPr>
        <w:t>,</w:t>
      </w:r>
      <w:r w:rsidR="00DC7536">
        <w:rPr>
          <w:rFonts w:ascii="Arial" w:eastAsia="Arial Unicode MS" w:hAnsi="Arial"/>
          <w:color w:val="000000"/>
          <w:shd w:val="clear" w:color="auto" w:fill="FFFFFF"/>
          <w:lang w:val="es-ES_tradnl"/>
        </w:rPr>
        <w:t xml:space="preserve"> tanto en el ámbito profesional como</w:t>
      </w:r>
      <w:r w:rsidR="003901E9">
        <w:rPr>
          <w:rFonts w:ascii="Arial" w:eastAsia="Arial Unicode MS" w:hAnsi="Arial"/>
          <w:color w:val="000000"/>
          <w:shd w:val="clear" w:color="auto" w:fill="FFFFFF"/>
          <w:lang w:val="es-ES_tradnl"/>
        </w:rPr>
        <w:t xml:space="preserve"> en el</w:t>
      </w:r>
      <w:r w:rsidR="00DC7536">
        <w:rPr>
          <w:rFonts w:ascii="Arial" w:eastAsia="Arial Unicode MS" w:hAnsi="Arial"/>
          <w:color w:val="000000"/>
          <w:shd w:val="clear" w:color="auto" w:fill="FFFFFF"/>
          <w:lang w:val="es-ES_tradnl"/>
        </w:rPr>
        <w:t xml:space="preserve"> personal</w:t>
      </w:r>
      <w:r w:rsidR="00F62EC3">
        <w:rPr>
          <w:rFonts w:ascii="Arial" w:eastAsia="Arial Unicode MS" w:hAnsi="Arial"/>
          <w:color w:val="000000"/>
          <w:shd w:val="clear" w:color="auto" w:fill="FFFFFF"/>
          <w:lang w:val="es-ES_tradnl"/>
        </w:rPr>
        <w:t>,</w:t>
      </w:r>
      <w:r w:rsidR="000C189B">
        <w:rPr>
          <w:rFonts w:ascii="Arial" w:eastAsia="Arial Unicode MS" w:hAnsi="Arial"/>
          <w:color w:val="000000"/>
          <w:shd w:val="clear" w:color="auto" w:fill="FFFFFF"/>
          <w:lang w:val="es-ES_tradnl"/>
        </w:rPr>
        <w:t xml:space="preserve"> que afectan a sus más de 75.</w:t>
      </w:r>
      <w:r w:rsidR="00F62EC3">
        <w:rPr>
          <w:rFonts w:ascii="Arial" w:eastAsia="Arial Unicode MS" w:hAnsi="Arial"/>
          <w:color w:val="000000"/>
          <w:shd w:val="clear" w:color="auto" w:fill="FFFFFF"/>
          <w:lang w:val="es-ES_tradnl"/>
        </w:rPr>
        <w:t>5</w:t>
      </w:r>
      <w:r w:rsidR="000C189B">
        <w:rPr>
          <w:rFonts w:ascii="Arial" w:eastAsia="Arial Unicode MS" w:hAnsi="Arial"/>
          <w:color w:val="000000"/>
          <w:shd w:val="clear" w:color="auto" w:fill="FFFFFF"/>
          <w:lang w:val="es-ES_tradnl"/>
        </w:rPr>
        <w:t>00 médicos asegurados.</w:t>
      </w:r>
    </w:p>
    <w:p w14:paraId="300D9B5E" w14:textId="77777777" w:rsidR="00B12CF7" w:rsidRDefault="00B12CF7" w:rsidP="00B12CF7">
      <w:pPr>
        <w:spacing w:after="0" w:line="276" w:lineRule="auto"/>
        <w:jc w:val="both"/>
        <w:rPr>
          <w:rFonts w:ascii="Arial" w:eastAsia="Arial Unicode MS" w:hAnsi="Arial"/>
          <w:color w:val="000000"/>
          <w:shd w:val="clear" w:color="auto" w:fill="FFFFFF"/>
          <w:lang w:val="es-ES_tradnl"/>
        </w:rPr>
      </w:pPr>
    </w:p>
    <w:p w14:paraId="4DE003BC" w14:textId="78D53505" w:rsidR="0087548D" w:rsidRDefault="00651711"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 xml:space="preserve">El Órgano Colegial Asesor está </w:t>
      </w:r>
      <w:r w:rsidRPr="007346BD">
        <w:rPr>
          <w:rFonts w:ascii="Arial" w:eastAsia="Arial Unicode MS" w:hAnsi="Arial"/>
          <w:b/>
          <w:bCs/>
          <w:color w:val="000000"/>
          <w:shd w:val="clear" w:color="auto" w:fill="FFFFFF"/>
          <w:lang w:val="es-ES_tradnl"/>
        </w:rPr>
        <w:t xml:space="preserve">formado por el Consejo de Administración de Mutual Médica y los presidentes o representantes de las juntas directivas de los </w:t>
      </w:r>
      <w:r w:rsidR="0087548D" w:rsidRPr="007346BD">
        <w:rPr>
          <w:rFonts w:ascii="Arial" w:eastAsia="Arial Unicode MS" w:hAnsi="Arial"/>
          <w:b/>
          <w:bCs/>
          <w:color w:val="000000"/>
          <w:shd w:val="clear" w:color="auto" w:fill="FFFFFF"/>
          <w:lang w:val="es-ES_tradnl"/>
        </w:rPr>
        <w:t>5</w:t>
      </w:r>
      <w:r w:rsidRPr="007346BD">
        <w:rPr>
          <w:rFonts w:ascii="Arial" w:eastAsia="Arial Unicode MS" w:hAnsi="Arial"/>
          <w:b/>
          <w:bCs/>
          <w:color w:val="000000"/>
          <w:shd w:val="clear" w:color="auto" w:fill="FFFFFF"/>
          <w:lang w:val="es-ES_tradnl"/>
        </w:rPr>
        <w:t>2 colegios médicos de toda España</w:t>
      </w:r>
      <w:r>
        <w:rPr>
          <w:rFonts w:ascii="Arial" w:eastAsia="Arial Unicode MS" w:hAnsi="Arial"/>
          <w:color w:val="000000"/>
          <w:shd w:val="clear" w:color="auto" w:fill="FFFFFF"/>
          <w:lang w:val="es-ES_tradnl"/>
        </w:rPr>
        <w:t xml:space="preserve">, con las que la mutualidad tiene acuerdos de colaboración. </w:t>
      </w:r>
    </w:p>
    <w:p w14:paraId="266007D7" w14:textId="45EA5E8F" w:rsidR="00831189" w:rsidRDefault="00831189" w:rsidP="00B12CF7">
      <w:pPr>
        <w:spacing w:after="0" w:line="276" w:lineRule="auto"/>
        <w:jc w:val="both"/>
        <w:rPr>
          <w:rFonts w:ascii="Arial" w:eastAsia="Arial Unicode MS" w:hAnsi="Arial"/>
          <w:color w:val="000000"/>
          <w:shd w:val="clear" w:color="auto" w:fill="FFFFFF"/>
          <w:lang w:val="es-ES_tradnl"/>
        </w:rPr>
      </w:pPr>
    </w:p>
    <w:p w14:paraId="4B3A6C37" w14:textId="0FF615F3" w:rsidR="00831189" w:rsidRPr="00831189" w:rsidRDefault="00831189" w:rsidP="00831189">
      <w:pPr>
        <w:pStyle w:val="Citadestacada"/>
        <w:rPr>
          <w:shd w:val="clear" w:color="auto" w:fill="FFFFFF"/>
        </w:rPr>
      </w:pPr>
      <w:r>
        <w:rPr>
          <w:shd w:val="clear" w:color="auto" w:fill="FFFFFF"/>
        </w:rPr>
        <w:t>“</w:t>
      </w:r>
      <w:r w:rsidRPr="00831189">
        <w:rPr>
          <w:shd w:val="clear" w:color="auto" w:fill="FFFFFF"/>
        </w:rPr>
        <w:t>El Órgano Colegial Asesor (OCA), permite poner en contacto a los presidentes de los Colegios de Médicos con el Consejo de Administración de Mutual Médica. Los acuerdos de colaboración entre los colegios y la mutualidad son la base de esta colaboración. Este contacto directo es clave ya que los colegios conocemos mejor que nadie la situación de la profesión. Desde nuestras corporaciones podemos trasmitir las necesidades de nuestros compañeros y las lagunas que detectamos, abriendo la puerta a proyectos que permitan mejorar la situación de nuestro colectivo</w:t>
      </w:r>
      <w:r>
        <w:rPr>
          <w:shd w:val="clear" w:color="auto" w:fill="FFFFFF"/>
        </w:rPr>
        <w:t xml:space="preserve">”, comenta el </w:t>
      </w:r>
      <w:r w:rsidRPr="00831189">
        <w:rPr>
          <w:b/>
          <w:bCs/>
          <w:shd w:val="clear" w:color="auto" w:fill="FFFFFF"/>
        </w:rPr>
        <w:t>Dr. Manuel Martínez-</w:t>
      </w:r>
      <w:proofErr w:type="spellStart"/>
      <w:r w:rsidRPr="00831189">
        <w:rPr>
          <w:b/>
          <w:bCs/>
          <w:shd w:val="clear" w:color="auto" w:fill="FFFFFF"/>
        </w:rPr>
        <w:t>Sellés</w:t>
      </w:r>
      <w:proofErr w:type="spellEnd"/>
      <w:r w:rsidRPr="00831189">
        <w:rPr>
          <w:b/>
          <w:bCs/>
          <w:shd w:val="clear" w:color="auto" w:fill="FFFFFF"/>
        </w:rPr>
        <w:t>, presidente del Ilustre Colegio Oficial De Médicos De Madrid</w:t>
      </w:r>
      <w:r>
        <w:rPr>
          <w:b/>
          <w:bCs/>
          <w:shd w:val="clear" w:color="auto" w:fill="FFFFFF"/>
        </w:rPr>
        <w:t>.</w:t>
      </w:r>
    </w:p>
    <w:p w14:paraId="66BE6E97" w14:textId="77777777" w:rsidR="00831189" w:rsidRDefault="00831189" w:rsidP="00B12CF7">
      <w:pPr>
        <w:spacing w:after="0" w:line="276" w:lineRule="auto"/>
        <w:jc w:val="both"/>
        <w:rPr>
          <w:rFonts w:ascii="Arial" w:eastAsia="Arial Unicode MS" w:hAnsi="Arial"/>
          <w:color w:val="000000"/>
          <w:shd w:val="clear" w:color="auto" w:fill="FFFFFF"/>
          <w:lang w:val="es-ES_tradnl"/>
        </w:rPr>
      </w:pPr>
    </w:p>
    <w:p w14:paraId="7F102AA0" w14:textId="77777777" w:rsidR="00BD3526" w:rsidRDefault="00B12CF7"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En</w:t>
      </w:r>
      <w:r w:rsidR="0087548D" w:rsidRPr="0087548D">
        <w:rPr>
          <w:rFonts w:ascii="Arial" w:eastAsia="Arial Unicode MS" w:hAnsi="Arial"/>
          <w:color w:val="000000"/>
          <w:shd w:val="clear" w:color="auto" w:fill="FFFFFF"/>
          <w:lang w:val="es-ES_tradnl"/>
        </w:rPr>
        <w:t xml:space="preserve"> </w:t>
      </w:r>
      <w:r w:rsidR="003901E9">
        <w:rPr>
          <w:rFonts w:ascii="Arial" w:eastAsia="Arial Unicode MS" w:hAnsi="Arial"/>
          <w:color w:val="000000"/>
          <w:shd w:val="clear" w:color="auto" w:fill="FFFFFF"/>
          <w:lang w:val="es-ES_tradnl"/>
        </w:rPr>
        <w:t>la reunión</w:t>
      </w:r>
      <w:r w:rsidR="0087548D" w:rsidRPr="0087548D">
        <w:rPr>
          <w:rFonts w:ascii="Arial" w:eastAsia="Arial Unicode MS" w:hAnsi="Arial"/>
          <w:color w:val="000000"/>
          <w:shd w:val="clear" w:color="auto" w:fill="FFFFFF"/>
          <w:lang w:val="es-ES_tradnl"/>
        </w:rPr>
        <w:t>,</w:t>
      </w:r>
      <w:r w:rsidR="003901E9" w:rsidRPr="003901E9">
        <w:rPr>
          <w:rFonts w:ascii="Arial" w:eastAsia="Arial Unicode MS" w:hAnsi="Arial"/>
          <w:color w:val="000000"/>
          <w:shd w:val="clear" w:color="auto" w:fill="FFFFFF"/>
          <w:lang w:val="es-ES_tradnl"/>
        </w:rPr>
        <w:t xml:space="preserve"> que se consolida como e</w:t>
      </w:r>
      <w:r w:rsidR="003901E9">
        <w:rPr>
          <w:rFonts w:ascii="Arial" w:eastAsia="Arial Unicode MS" w:hAnsi="Arial"/>
          <w:color w:val="000000"/>
          <w:shd w:val="clear" w:color="auto" w:fill="FFFFFF"/>
          <w:lang w:val="es-ES_tradnl"/>
        </w:rPr>
        <w:t xml:space="preserve">l </w:t>
      </w:r>
      <w:r w:rsidR="003901E9" w:rsidRPr="007346BD">
        <w:rPr>
          <w:rFonts w:ascii="Arial" w:eastAsia="Arial Unicode MS" w:hAnsi="Arial"/>
          <w:b/>
          <w:bCs/>
          <w:color w:val="000000"/>
          <w:shd w:val="clear" w:color="auto" w:fill="FFFFFF"/>
          <w:lang w:val="es-ES_tradnl"/>
        </w:rPr>
        <w:t>encuentro anual de referencia para los colegios de médicos</w:t>
      </w:r>
      <w:r w:rsidR="003901E9">
        <w:rPr>
          <w:rFonts w:ascii="Arial" w:eastAsia="Arial Unicode MS" w:hAnsi="Arial"/>
          <w:color w:val="000000"/>
          <w:shd w:val="clear" w:color="auto" w:fill="FFFFFF"/>
          <w:lang w:val="es-ES_tradnl"/>
        </w:rPr>
        <w:t>,</w:t>
      </w:r>
      <w:r w:rsidR="0087548D" w:rsidRPr="0087548D">
        <w:rPr>
          <w:rFonts w:ascii="Arial" w:eastAsia="Arial Unicode MS" w:hAnsi="Arial"/>
          <w:color w:val="000000"/>
          <w:shd w:val="clear" w:color="auto" w:fill="FFFFFF"/>
          <w:lang w:val="es-ES_tradnl"/>
        </w:rPr>
        <w:t xml:space="preserve"> se </w:t>
      </w:r>
      <w:r w:rsidR="00F62EC3">
        <w:rPr>
          <w:rFonts w:ascii="Arial" w:eastAsia="Arial Unicode MS" w:hAnsi="Arial"/>
          <w:color w:val="000000"/>
          <w:shd w:val="clear" w:color="auto" w:fill="FFFFFF"/>
          <w:lang w:val="es-ES_tradnl"/>
        </w:rPr>
        <w:t>ha dado</w:t>
      </w:r>
      <w:r w:rsidR="00F62EC3" w:rsidRPr="0087548D">
        <w:rPr>
          <w:rFonts w:ascii="Arial" w:eastAsia="Arial Unicode MS" w:hAnsi="Arial"/>
          <w:color w:val="000000"/>
          <w:shd w:val="clear" w:color="auto" w:fill="FFFFFF"/>
          <w:lang w:val="es-ES_tradnl"/>
        </w:rPr>
        <w:t xml:space="preserve"> </w:t>
      </w:r>
      <w:r w:rsidR="0087548D" w:rsidRPr="0087548D">
        <w:rPr>
          <w:rFonts w:ascii="Arial" w:eastAsia="Arial Unicode MS" w:hAnsi="Arial"/>
          <w:color w:val="000000"/>
          <w:shd w:val="clear" w:color="auto" w:fill="FFFFFF"/>
          <w:lang w:val="es-ES_tradnl"/>
        </w:rPr>
        <w:t>especial relevancia a</w:t>
      </w:r>
      <w:r w:rsidR="005F438D">
        <w:rPr>
          <w:rFonts w:ascii="Arial" w:eastAsia="Arial Unicode MS" w:hAnsi="Arial"/>
          <w:color w:val="000000"/>
          <w:shd w:val="clear" w:color="auto" w:fill="FFFFFF"/>
          <w:lang w:val="es-ES_tradnl"/>
        </w:rPr>
        <w:t>l papel de la</w:t>
      </w:r>
      <w:r w:rsidR="0087548D" w:rsidRPr="0087548D">
        <w:rPr>
          <w:rFonts w:ascii="Arial" w:eastAsia="Arial Unicode MS" w:hAnsi="Arial"/>
          <w:color w:val="000000"/>
          <w:shd w:val="clear" w:color="auto" w:fill="FFFFFF"/>
          <w:lang w:val="es-ES_tradnl"/>
        </w:rPr>
        <w:t xml:space="preserve"> Comisión de Seguros y Prestaciones</w:t>
      </w:r>
      <w:r>
        <w:rPr>
          <w:rFonts w:ascii="Arial" w:eastAsia="Arial Unicode MS" w:hAnsi="Arial"/>
          <w:color w:val="000000"/>
          <w:shd w:val="clear" w:color="auto" w:fill="FFFFFF"/>
          <w:lang w:val="es-ES_tradnl"/>
        </w:rPr>
        <w:t>, un organismo</w:t>
      </w:r>
      <w:r w:rsidR="000C189B">
        <w:rPr>
          <w:rFonts w:ascii="Arial" w:eastAsia="Arial Unicode MS" w:hAnsi="Arial"/>
          <w:color w:val="000000"/>
          <w:shd w:val="clear" w:color="auto" w:fill="FFFFFF"/>
          <w:lang w:val="es-ES_tradnl"/>
        </w:rPr>
        <w:t xml:space="preserve"> exclusiv</w:t>
      </w:r>
      <w:r>
        <w:rPr>
          <w:rFonts w:ascii="Arial" w:eastAsia="Arial Unicode MS" w:hAnsi="Arial"/>
          <w:color w:val="000000"/>
          <w:shd w:val="clear" w:color="auto" w:fill="FFFFFF"/>
          <w:lang w:val="es-ES_tradnl"/>
        </w:rPr>
        <w:t>o</w:t>
      </w:r>
      <w:r w:rsidR="000C189B">
        <w:rPr>
          <w:rFonts w:ascii="Arial" w:eastAsia="Arial Unicode MS" w:hAnsi="Arial"/>
          <w:color w:val="000000"/>
          <w:shd w:val="clear" w:color="auto" w:fill="FFFFFF"/>
          <w:lang w:val="es-ES_tradnl"/>
        </w:rPr>
        <w:t xml:space="preserve"> de Mutual Medica </w:t>
      </w:r>
      <w:r w:rsidR="003901E9">
        <w:rPr>
          <w:rFonts w:ascii="Arial" w:eastAsia="Arial Unicode MS" w:hAnsi="Arial"/>
          <w:color w:val="000000"/>
          <w:shd w:val="clear" w:color="auto" w:fill="FFFFFF"/>
          <w:lang w:val="es-ES_tradnl"/>
        </w:rPr>
        <w:t>encargad</w:t>
      </w:r>
      <w:r w:rsidR="00F62EC3">
        <w:rPr>
          <w:rFonts w:ascii="Arial" w:eastAsia="Arial Unicode MS" w:hAnsi="Arial"/>
          <w:color w:val="000000"/>
          <w:shd w:val="clear" w:color="auto" w:fill="FFFFFF"/>
          <w:lang w:val="es-ES_tradnl"/>
        </w:rPr>
        <w:t>o</w:t>
      </w:r>
      <w:r w:rsidR="003901E9">
        <w:rPr>
          <w:rFonts w:ascii="Arial" w:eastAsia="Arial Unicode MS" w:hAnsi="Arial"/>
          <w:color w:val="000000"/>
          <w:shd w:val="clear" w:color="auto" w:fill="FFFFFF"/>
          <w:lang w:val="es-ES_tradnl"/>
        </w:rPr>
        <w:t xml:space="preserve"> de</w:t>
      </w:r>
      <w:r w:rsidR="0087548D" w:rsidRPr="0087548D">
        <w:rPr>
          <w:rFonts w:ascii="Arial" w:eastAsia="Arial Unicode MS" w:hAnsi="Arial"/>
          <w:color w:val="000000"/>
          <w:shd w:val="clear" w:color="auto" w:fill="FFFFFF"/>
          <w:lang w:val="es-ES_tradnl"/>
        </w:rPr>
        <w:t xml:space="preserve"> </w:t>
      </w:r>
      <w:r w:rsidR="000C189B" w:rsidRPr="007346BD">
        <w:rPr>
          <w:rFonts w:ascii="Arial" w:eastAsia="Arial Unicode MS" w:hAnsi="Arial"/>
          <w:b/>
          <w:bCs/>
          <w:color w:val="000000"/>
          <w:shd w:val="clear" w:color="auto" w:fill="FFFFFF"/>
          <w:lang w:val="es-ES_tradnl"/>
        </w:rPr>
        <w:t xml:space="preserve">valorar los riesgos y </w:t>
      </w:r>
      <w:r w:rsidR="0087548D" w:rsidRPr="007346BD">
        <w:rPr>
          <w:rFonts w:ascii="Arial" w:eastAsia="Arial Unicode MS" w:hAnsi="Arial"/>
          <w:b/>
          <w:bCs/>
          <w:color w:val="000000"/>
          <w:shd w:val="clear" w:color="auto" w:fill="FFFFFF"/>
          <w:lang w:val="es-ES_tradnl"/>
        </w:rPr>
        <w:t xml:space="preserve">necesidades de los médicos </w:t>
      </w:r>
      <w:r w:rsidR="000C189B" w:rsidRPr="007346BD">
        <w:rPr>
          <w:rFonts w:ascii="Arial" w:eastAsia="Arial Unicode MS" w:hAnsi="Arial"/>
          <w:b/>
          <w:bCs/>
          <w:color w:val="000000"/>
          <w:shd w:val="clear" w:color="auto" w:fill="FFFFFF"/>
          <w:lang w:val="es-ES_tradnl"/>
        </w:rPr>
        <w:t>para desarrollar</w:t>
      </w:r>
      <w:r w:rsidR="00813E25" w:rsidRPr="007346BD">
        <w:rPr>
          <w:rFonts w:ascii="Arial" w:eastAsia="Arial Unicode MS" w:hAnsi="Arial"/>
          <w:b/>
          <w:bCs/>
          <w:color w:val="000000"/>
          <w:shd w:val="clear" w:color="auto" w:fill="FFFFFF"/>
          <w:lang w:val="es-ES_tradnl"/>
        </w:rPr>
        <w:t xml:space="preserve"> productos </w:t>
      </w:r>
      <w:r w:rsidR="000C189B" w:rsidRPr="007346BD">
        <w:rPr>
          <w:rFonts w:ascii="Arial" w:eastAsia="Arial Unicode MS" w:hAnsi="Arial"/>
          <w:b/>
          <w:bCs/>
          <w:color w:val="000000"/>
          <w:shd w:val="clear" w:color="auto" w:fill="FFFFFF"/>
          <w:lang w:val="es-ES_tradnl"/>
        </w:rPr>
        <w:t>acordes a sus demandas.</w:t>
      </w:r>
      <w:r w:rsidR="000C189B">
        <w:rPr>
          <w:rFonts w:ascii="Arial" w:eastAsia="Arial Unicode MS" w:hAnsi="Arial"/>
          <w:color w:val="000000"/>
          <w:shd w:val="clear" w:color="auto" w:fill="FFFFFF"/>
          <w:lang w:val="es-ES_tradnl"/>
        </w:rPr>
        <w:t xml:space="preserve"> </w:t>
      </w:r>
    </w:p>
    <w:p w14:paraId="7D45F509" w14:textId="77777777" w:rsidR="00BD3526" w:rsidRDefault="00BD3526" w:rsidP="00B12CF7">
      <w:pPr>
        <w:spacing w:after="0" w:line="276" w:lineRule="auto"/>
        <w:jc w:val="both"/>
        <w:rPr>
          <w:rFonts w:ascii="Arial" w:eastAsia="Arial Unicode MS" w:hAnsi="Arial"/>
          <w:color w:val="000000"/>
          <w:shd w:val="clear" w:color="auto" w:fill="FFFFFF"/>
          <w:lang w:val="es-ES_tradnl"/>
        </w:rPr>
      </w:pPr>
    </w:p>
    <w:p w14:paraId="5C4891EA" w14:textId="77777777" w:rsidR="00BD3526" w:rsidRDefault="00BD3526" w:rsidP="00B12CF7">
      <w:pPr>
        <w:spacing w:after="0" w:line="276" w:lineRule="auto"/>
        <w:jc w:val="both"/>
        <w:rPr>
          <w:rFonts w:ascii="Arial" w:eastAsia="Arial Unicode MS" w:hAnsi="Arial"/>
          <w:color w:val="000000"/>
          <w:shd w:val="clear" w:color="auto" w:fill="FFFFFF"/>
          <w:lang w:val="es-ES_tradnl"/>
        </w:rPr>
      </w:pPr>
    </w:p>
    <w:p w14:paraId="2F35582A" w14:textId="7FD6535A" w:rsidR="0087548D" w:rsidRDefault="00B12CF7"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En este sentido</w:t>
      </w:r>
      <w:r w:rsidR="000C189B">
        <w:rPr>
          <w:rFonts w:ascii="Arial" w:eastAsia="Arial Unicode MS" w:hAnsi="Arial"/>
          <w:color w:val="000000"/>
          <w:shd w:val="clear" w:color="auto" w:fill="FFFFFF"/>
          <w:lang w:val="es-ES_tradnl"/>
        </w:rPr>
        <w:t xml:space="preserve">, se </w:t>
      </w:r>
      <w:r w:rsidR="00F62EC3">
        <w:rPr>
          <w:rFonts w:ascii="Arial" w:eastAsia="Arial Unicode MS" w:hAnsi="Arial"/>
          <w:color w:val="000000"/>
          <w:shd w:val="clear" w:color="auto" w:fill="FFFFFF"/>
          <w:lang w:val="es-ES_tradnl"/>
        </w:rPr>
        <w:t xml:space="preserve">ha destacado </w:t>
      </w:r>
      <w:r w:rsidR="000C189B">
        <w:rPr>
          <w:rFonts w:ascii="Arial" w:eastAsia="Arial Unicode MS" w:hAnsi="Arial"/>
          <w:color w:val="000000"/>
          <w:shd w:val="clear" w:color="auto" w:fill="FFFFFF"/>
          <w:lang w:val="es-ES_tradnl"/>
        </w:rPr>
        <w:t>la importancia de esta comisión a la hora de</w:t>
      </w:r>
      <w:r>
        <w:rPr>
          <w:rFonts w:ascii="Arial" w:eastAsia="Arial Unicode MS" w:hAnsi="Arial"/>
          <w:color w:val="000000"/>
          <w:shd w:val="clear" w:color="auto" w:fill="FFFFFF"/>
          <w:lang w:val="es-ES_tradnl"/>
        </w:rPr>
        <w:t xml:space="preserve"> estudiar </w:t>
      </w:r>
      <w:r w:rsidR="001D6841">
        <w:rPr>
          <w:rFonts w:ascii="Arial" w:eastAsia="Arial Unicode MS" w:hAnsi="Arial"/>
          <w:color w:val="000000"/>
          <w:shd w:val="clear" w:color="auto" w:fill="FFFFFF"/>
          <w:lang w:val="es-ES_tradnl"/>
        </w:rPr>
        <w:t>las necesidades reales del colectivo</w:t>
      </w:r>
      <w:r>
        <w:rPr>
          <w:rFonts w:ascii="Arial" w:eastAsia="Arial Unicode MS" w:hAnsi="Arial"/>
          <w:color w:val="000000"/>
          <w:shd w:val="clear" w:color="auto" w:fill="FFFFFF"/>
          <w:lang w:val="es-ES_tradnl"/>
        </w:rPr>
        <w:t xml:space="preserve"> para poder </w:t>
      </w:r>
      <w:r w:rsidR="000C189B">
        <w:rPr>
          <w:rFonts w:ascii="Arial" w:eastAsia="Arial Unicode MS" w:hAnsi="Arial"/>
          <w:color w:val="000000"/>
          <w:shd w:val="clear" w:color="auto" w:fill="FFFFFF"/>
          <w:lang w:val="es-ES_tradnl"/>
        </w:rPr>
        <w:t>personalizar las prestaciones del seguro</w:t>
      </w:r>
      <w:r w:rsidR="001D6841">
        <w:rPr>
          <w:rFonts w:ascii="Arial" w:eastAsia="Arial Unicode MS" w:hAnsi="Arial"/>
          <w:color w:val="000000"/>
          <w:shd w:val="clear" w:color="auto" w:fill="FFFFFF"/>
          <w:lang w:val="es-ES_tradnl"/>
        </w:rPr>
        <w:t>, tratando de manera individual a cada médico mutualista.</w:t>
      </w:r>
    </w:p>
    <w:p w14:paraId="42471D06" w14:textId="477937B7" w:rsidR="00885C3E" w:rsidRPr="00831189" w:rsidRDefault="00885C3E" w:rsidP="007346BD">
      <w:pPr>
        <w:pStyle w:val="Citadestacada"/>
        <w:rPr>
          <w:shd w:val="clear" w:color="auto" w:fill="FFFFFF"/>
        </w:rPr>
      </w:pPr>
      <w:r w:rsidRPr="00831189">
        <w:rPr>
          <w:shd w:val="clear" w:color="auto" w:fill="FFFFFF"/>
        </w:rPr>
        <w:t xml:space="preserve">“El encuentro del Órgano Colegial Asesor nos permite conocer la realidad del médico año tras año porque para </w:t>
      </w:r>
      <w:r w:rsidR="00B12CF7" w:rsidRPr="00831189">
        <w:rPr>
          <w:shd w:val="clear" w:color="auto" w:fill="FFFFFF"/>
        </w:rPr>
        <w:t>la mutualidad es esencial</w:t>
      </w:r>
      <w:r w:rsidRPr="00831189">
        <w:rPr>
          <w:shd w:val="clear" w:color="auto" w:fill="FFFFFF"/>
        </w:rPr>
        <w:t xml:space="preserve"> profundizar en las necesidades de</w:t>
      </w:r>
      <w:r w:rsidR="00A345C8" w:rsidRPr="00831189">
        <w:rPr>
          <w:shd w:val="clear" w:color="auto" w:fill="FFFFFF"/>
        </w:rPr>
        <w:t xml:space="preserve"> los facultativos</w:t>
      </w:r>
      <w:r w:rsidRPr="00831189">
        <w:rPr>
          <w:shd w:val="clear" w:color="auto" w:fill="FFFFFF"/>
        </w:rPr>
        <w:t xml:space="preserve"> </w:t>
      </w:r>
      <w:r w:rsidR="00B12CF7" w:rsidRPr="00831189">
        <w:rPr>
          <w:shd w:val="clear" w:color="auto" w:fill="FFFFFF"/>
        </w:rPr>
        <w:t xml:space="preserve">en cada momento </w:t>
      </w:r>
      <w:r w:rsidRPr="00831189">
        <w:rPr>
          <w:shd w:val="clear" w:color="auto" w:fill="FFFFFF"/>
        </w:rPr>
        <w:t>con el fin de ofrecer</w:t>
      </w:r>
      <w:r w:rsidR="00B12CF7" w:rsidRPr="00831189">
        <w:rPr>
          <w:shd w:val="clear" w:color="auto" w:fill="FFFFFF"/>
        </w:rPr>
        <w:t>le</w:t>
      </w:r>
      <w:r w:rsidRPr="00831189">
        <w:rPr>
          <w:shd w:val="clear" w:color="auto" w:fill="FFFFFF"/>
        </w:rPr>
        <w:t xml:space="preserve"> un apoyo integral</w:t>
      </w:r>
      <w:r w:rsidR="00B12CF7" w:rsidRPr="00831189">
        <w:rPr>
          <w:shd w:val="clear" w:color="auto" w:fill="FFFFFF"/>
        </w:rPr>
        <w:t xml:space="preserve"> durante todo su ciclo de vida</w:t>
      </w:r>
      <w:r w:rsidRPr="00831189">
        <w:rPr>
          <w:shd w:val="clear" w:color="auto" w:fill="FFFFFF"/>
        </w:rPr>
        <w:t>”</w:t>
      </w:r>
      <w:r w:rsidR="00B12CF7" w:rsidRPr="00831189">
        <w:rPr>
          <w:shd w:val="clear" w:color="auto" w:fill="FFFFFF"/>
        </w:rPr>
        <w:t>, afirma el</w:t>
      </w:r>
      <w:r w:rsidRPr="00831189">
        <w:rPr>
          <w:shd w:val="clear" w:color="auto" w:fill="FFFFFF"/>
        </w:rPr>
        <w:t xml:space="preserve"> </w:t>
      </w:r>
      <w:r w:rsidRPr="00831189">
        <w:rPr>
          <w:b/>
          <w:bCs/>
          <w:shd w:val="clear" w:color="auto" w:fill="FFFFFF"/>
        </w:rPr>
        <w:t>Dr. Luis A. Morales, presidente de Mutual Médica</w:t>
      </w:r>
      <w:r w:rsidR="00B12CF7" w:rsidRPr="00831189">
        <w:rPr>
          <w:b/>
          <w:bCs/>
          <w:shd w:val="clear" w:color="auto" w:fill="FFFFFF"/>
        </w:rPr>
        <w:t>.</w:t>
      </w:r>
    </w:p>
    <w:p w14:paraId="0C2D55F4" w14:textId="77777777" w:rsidR="00885C3E" w:rsidRDefault="00885C3E" w:rsidP="00B12CF7">
      <w:pPr>
        <w:spacing w:after="0" w:line="276" w:lineRule="auto"/>
        <w:jc w:val="both"/>
        <w:rPr>
          <w:rFonts w:ascii="Arial" w:eastAsia="Arial Unicode MS" w:hAnsi="Arial"/>
          <w:color w:val="000000"/>
          <w:shd w:val="clear" w:color="auto" w:fill="FFFFFF"/>
          <w:lang w:val="es-ES_tradnl"/>
        </w:rPr>
      </w:pPr>
    </w:p>
    <w:p w14:paraId="1B7D72A2" w14:textId="1503C507" w:rsidR="00BA176C" w:rsidRDefault="00651711" w:rsidP="00B12CF7">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 xml:space="preserve">Durante el encuentro, que </w:t>
      </w:r>
      <w:r w:rsidR="00F62EC3">
        <w:rPr>
          <w:rFonts w:ascii="Arial" w:eastAsia="Arial Unicode MS" w:hAnsi="Arial"/>
          <w:color w:val="000000"/>
          <w:shd w:val="clear" w:color="auto" w:fill="FFFFFF"/>
          <w:lang w:val="es-ES_tradnl"/>
        </w:rPr>
        <w:t xml:space="preserve">ha tenido </w:t>
      </w:r>
      <w:r>
        <w:rPr>
          <w:rFonts w:ascii="Arial" w:eastAsia="Arial Unicode MS" w:hAnsi="Arial"/>
          <w:color w:val="000000"/>
          <w:shd w:val="clear" w:color="auto" w:fill="FFFFFF"/>
          <w:lang w:val="es-ES_tradnl"/>
        </w:rPr>
        <w:t xml:space="preserve">lugar en </w:t>
      </w:r>
      <w:r w:rsidR="00697C0C">
        <w:rPr>
          <w:rFonts w:ascii="Arial" w:eastAsia="Arial Unicode MS" w:hAnsi="Arial"/>
          <w:color w:val="000000"/>
          <w:shd w:val="clear" w:color="auto" w:fill="FFFFFF"/>
          <w:lang w:val="es-ES_tradnl"/>
        </w:rPr>
        <w:t>Madrid</w:t>
      </w:r>
      <w:r>
        <w:rPr>
          <w:rFonts w:ascii="Arial" w:eastAsia="Arial Unicode MS" w:hAnsi="Arial"/>
          <w:color w:val="000000"/>
          <w:shd w:val="clear" w:color="auto" w:fill="FFFFFF"/>
          <w:lang w:val="es-ES_tradnl"/>
        </w:rPr>
        <w:t xml:space="preserve">, la entidad </w:t>
      </w:r>
      <w:r w:rsidR="00F62EC3">
        <w:rPr>
          <w:rFonts w:ascii="Arial" w:eastAsia="Arial Unicode MS" w:hAnsi="Arial"/>
          <w:color w:val="000000"/>
          <w:shd w:val="clear" w:color="auto" w:fill="FFFFFF"/>
          <w:lang w:val="es-ES_tradnl"/>
        </w:rPr>
        <w:t>ha presentado</w:t>
      </w:r>
      <w:r w:rsidR="00F62EC3" w:rsidRPr="006A5732">
        <w:rPr>
          <w:rFonts w:ascii="Arial" w:eastAsia="Arial Unicode MS" w:hAnsi="Arial"/>
          <w:color w:val="000000"/>
          <w:shd w:val="clear" w:color="auto" w:fill="FFFFFF"/>
          <w:lang w:val="es-ES_tradnl"/>
        </w:rPr>
        <w:t xml:space="preserve"> </w:t>
      </w:r>
      <w:r w:rsidR="00B12CF7">
        <w:rPr>
          <w:rFonts w:ascii="Arial" w:eastAsia="Arial Unicode MS" w:hAnsi="Arial"/>
          <w:color w:val="000000"/>
          <w:shd w:val="clear" w:color="auto" w:fill="FFFFFF"/>
          <w:lang w:val="es-ES_tradnl"/>
        </w:rPr>
        <w:t xml:space="preserve">los </w:t>
      </w:r>
      <w:r w:rsidR="00B12CF7" w:rsidRPr="007346BD">
        <w:rPr>
          <w:rFonts w:ascii="Arial" w:eastAsia="Arial Unicode MS" w:hAnsi="Arial"/>
          <w:b/>
          <w:bCs/>
          <w:color w:val="000000"/>
          <w:shd w:val="clear" w:color="auto" w:fill="FFFFFF"/>
          <w:lang w:val="es-ES_tradnl"/>
        </w:rPr>
        <w:t>resultados</w:t>
      </w:r>
      <w:r w:rsidR="006A5732" w:rsidRPr="007346BD">
        <w:rPr>
          <w:rFonts w:ascii="Arial" w:eastAsia="Arial Unicode MS" w:hAnsi="Arial"/>
          <w:b/>
          <w:bCs/>
          <w:color w:val="000000"/>
          <w:shd w:val="clear" w:color="auto" w:fill="FFFFFF"/>
          <w:lang w:val="es-ES_tradnl"/>
        </w:rPr>
        <w:t xml:space="preserve"> del ejercicio 2021</w:t>
      </w:r>
      <w:r w:rsidR="00885C3E" w:rsidRPr="007346BD">
        <w:rPr>
          <w:rFonts w:ascii="Arial" w:eastAsia="Arial Unicode MS" w:hAnsi="Arial"/>
          <w:b/>
          <w:bCs/>
          <w:color w:val="000000"/>
          <w:shd w:val="clear" w:color="auto" w:fill="FFFFFF"/>
          <w:lang w:val="es-ES_tradnl"/>
        </w:rPr>
        <w:t xml:space="preserve"> que </w:t>
      </w:r>
      <w:r w:rsidR="00F62EC3" w:rsidRPr="007346BD">
        <w:rPr>
          <w:rFonts w:ascii="Arial" w:eastAsia="Arial Unicode MS" w:hAnsi="Arial"/>
          <w:b/>
          <w:bCs/>
          <w:color w:val="000000"/>
          <w:shd w:val="clear" w:color="auto" w:fill="FFFFFF"/>
          <w:lang w:val="es-ES_tradnl"/>
        </w:rPr>
        <w:t xml:space="preserve">han cerrado </w:t>
      </w:r>
      <w:r w:rsidR="006A5732" w:rsidRPr="007346BD">
        <w:rPr>
          <w:rFonts w:ascii="Arial" w:eastAsia="Arial Unicode MS" w:hAnsi="Arial"/>
          <w:b/>
          <w:bCs/>
          <w:color w:val="000000"/>
          <w:shd w:val="clear" w:color="auto" w:fill="FFFFFF"/>
          <w:lang w:val="es-ES_tradnl"/>
        </w:rPr>
        <w:t>con un volumen de primas de 135M €</w:t>
      </w:r>
      <w:r w:rsidR="00885C3E" w:rsidRPr="007346BD">
        <w:rPr>
          <w:rFonts w:ascii="Arial" w:eastAsia="Arial Unicode MS" w:hAnsi="Arial"/>
          <w:b/>
          <w:bCs/>
          <w:color w:val="000000"/>
          <w:shd w:val="clear" w:color="auto" w:fill="FFFFFF"/>
          <w:lang w:val="es-ES_tradnl"/>
        </w:rPr>
        <w:t>,</w:t>
      </w:r>
      <w:r w:rsidR="006A5732" w:rsidRPr="007346BD">
        <w:rPr>
          <w:rFonts w:ascii="Arial" w:eastAsia="Arial Unicode MS" w:hAnsi="Arial"/>
          <w:b/>
          <w:bCs/>
          <w:color w:val="000000"/>
          <w:shd w:val="clear" w:color="auto" w:fill="FFFFFF"/>
          <w:lang w:val="es-ES_tradnl"/>
        </w:rPr>
        <w:t xml:space="preserve"> un beneficio de 7,2 millones de euros</w:t>
      </w:r>
      <w:r w:rsidR="00885C3E" w:rsidRPr="007346BD">
        <w:rPr>
          <w:rFonts w:ascii="Arial" w:eastAsia="Arial Unicode MS" w:hAnsi="Arial"/>
          <w:b/>
          <w:bCs/>
          <w:color w:val="000000"/>
          <w:shd w:val="clear" w:color="auto" w:fill="FFFFFF"/>
          <w:lang w:val="es-ES_tradnl"/>
        </w:rPr>
        <w:t xml:space="preserve"> y </w:t>
      </w:r>
      <w:r w:rsidR="00BA176C" w:rsidRPr="007346BD">
        <w:rPr>
          <w:rFonts w:ascii="Arial" w:eastAsia="Arial Unicode MS" w:hAnsi="Arial"/>
          <w:b/>
          <w:bCs/>
          <w:color w:val="000000"/>
          <w:shd w:val="clear" w:color="auto" w:fill="FFFFFF"/>
          <w:lang w:val="es-ES_tradnl"/>
        </w:rPr>
        <w:t>5.264 nuevos mutualistas</w:t>
      </w:r>
      <w:r w:rsidR="00FA0613" w:rsidRPr="007346BD">
        <w:rPr>
          <w:rFonts w:ascii="Arial" w:eastAsia="Arial Unicode MS" w:hAnsi="Arial"/>
          <w:b/>
          <w:bCs/>
          <w:color w:val="000000"/>
          <w:shd w:val="clear" w:color="auto" w:fill="FFFFFF"/>
          <w:lang w:val="es-ES_tradnl"/>
        </w:rPr>
        <w:t>.</w:t>
      </w:r>
    </w:p>
    <w:p w14:paraId="04B1C389" w14:textId="77777777" w:rsidR="00B12CF7" w:rsidRDefault="00B12CF7" w:rsidP="00B12CF7">
      <w:pPr>
        <w:spacing w:after="0" w:line="276" w:lineRule="auto"/>
        <w:jc w:val="both"/>
        <w:rPr>
          <w:rFonts w:ascii="Arial" w:eastAsia="Arial Unicode MS" w:hAnsi="Arial"/>
          <w:color w:val="000000"/>
          <w:shd w:val="clear" w:color="auto" w:fill="FFFFFF"/>
          <w:lang w:val="es-ES_tradnl"/>
        </w:rPr>
      </w:pPr>
    </w:p>
    <w:p w14:paraId="1EB172BF" w14:textId="77777777" w:rsidR="002D5C99" w:rsidRDefault="00885C3E" w:rsidP="002D5C99">
      <w:pPr>
        <w:spacing w:after="0" w:line="276" w:lineRule="auto"/>
        <w:jc w:val="both"/>
        <w:rPr>
          <w:rFonts w:ascii="Arial" w:eastAsia="Arial Unicode MS" w:hAnsi="Arial"/>
          <w:color w:val="000000"/>
          <w:shd w:val="clear" w:color="auto" w:fill="FFFFFF"/>
          <w:lang w:val="es-ES_tradnl"/>
        </w:rPr>
      </w:pPr>
      <w:r>
        <w:rPr>
          <w:rFonts w:ascii="Arial" w:eastAsia="Arial Unicode MS" w:hAnsi="Arial"/>
          <w:color w:val="000000"/>
          <w:shd w:val="clear" w:color="auto" w:fill="FFFFFF"/>
          <w:lang w:val="es-ES_tradnl"/>
        </w:rPr>
        <w:t>Para</w:t>
      </w:r>
      <w:r w:rsidR="00A41ABE">
        <w:rPr>
          <w:rFonts w:ascii="Arial" w:eastAsia="Arial Unicode MS" w:hAnsi="Arial"/>
          <w:color w:val="000000"/>
          <w:shd w:val="clear" w:color="auto" w:fill="FFFFFF"/>
          <w:lang w:val="es-ES_tradnl"/>
        </w:rPr>
        <w:t xml:space="preserve"> </w:t>
      </w:r>
      <w:r w:rsidR="00F62EC3">
        <w:rPr>
          <w:rFonts w:ascii="Arial" w:eastAsia="Arial Unicode MS" w:hAnsi="Arial"/>
          <w:color w:val="000000"/>
          <w:shd w:val="clear" w:color="auto" w:fill="FFFFFF"/>
          <w:lang w:val="es-ES_tradnl"/>
        </w:rPr>
        <w:t xml:space="preserve">el año </w:t>
      </w:r>
      <w:r w:rsidR="00A41ABE">
        <w:rPr>
          <w:rFonts w:ascii="Arial" w:eastAsia="Arial Unicode MS" w:hAnsi="Arial"/>
          <w:color w:val="000000"/>
          <w:shd w:val="clear" w:color="auto" w:fill="FFFFFF"/>
          <w:lang w:val="es-ES_tradnl"/>
        </w:rPr>
        <w:t>2022</w:t>
      </w:r>
      <w:r>
        <w:rPr>
          <w:rFonts w:ascii="Arial" w:eastAsia="Arial Unicode MS" w:hAnsi="Arial"/>
          <w:color w:val="000000"/>
          <w:shd w:val="clear" w:color="auto" w:fill="FFFFFF"/>
          <w:lang w:val="es-ES_tradnl"/>
        </w:rPr>
        <w:t>, Mutual Medica</w:t>
      </w:r>
      <w:r w:rsidR="00A41ABE">
        <w:rPr>
          <w:rFonts w:ascii="Arial" w:eastAsia="Arial Unicode MS" w:hAnsi="Arial"/>
          <w:color w:val="000000"/>
          <w:shd w:val="clear" w:color="auto" w:fill="FFFFFF"/>
          <w:lang w:val="es-ES_tradnl"/>
        </w:rPr>
        <w:t xml:space="preserve"> se ha marcado </w:t>
      </w:r>
      <w:r w:rsidR="00BA176C" w:rsidRPr="00BA176C">
        <w:rPr>
          <w:rFonts w:ascii="Arial" w:eastAsia="Arial Unicode MS" w:hAnsi="Arial"/>
          <w:color w:val="000000"/>
          <w:shd w:val="clear" w:color="auto" w:fill="FFFFFF"/>
          <w:lang w:val="es-ES_tradnl"/>
        </w:rPr>
        <w:t xml:space="preserve">como prioridad abordar una </w:t>
      </w:r>
      <w:r w:rsidR="00BA176C" w:rsidRPr="007346BD">
        <w:rPr>
          <w:rFonts w:ascii="Arial" w:eastAsia="Arial Unicode MS" w:hAnsi="Arial"/>
          <w:b/>
          <w:bCs/>
          <w:color w:val="000000"/>
          <w:shd w:val="clear" w:color="auto" w:fill="FFFFFF"/>
          <w:lang w:val="es-ES_tradnl"/>
        </w:rPr>
        <w:t xml:space="preserve">mejora profunda </w:t>
      </w:r>
      <w:r w:rsidRPr="007346BD">
        <w:rPr>
          <w:rFonts w:ascii="Arial" w:eastAsia="Arial Unicode MS" w:hAnsi="Arial"/>
          <w:b/>
          <w:bCs/>
          <w:color w:val="000000"/>
          <w:shd w:val="clear" w:color="auto" w:fill="FFFFFF"/>
          <w:lang w:val="es-ES_tradnl"/>
        </w:rPr>
        <w:t>de</w:t>
      </w:r>
      <w:r w:rsidR="00BA176C" w:rsidRPr="007346BD">
        <w:rPr>
          <w:rFonts w:ascii="Arial" w:eastAsia="Arial Unicode MS" w:hAnsi="Arial"/>
          <w:b/>
          <w:bCs/>
          <w:color w:val="000000"/>
          <w:shd w:val="clear" w:color="auto" w:fill="FFFFFF"/>
          <w:lang w:val="es-ES_tradnl"/>
        </w:rPr>
        <w:t xml:space="preserve"> todos los procesos de atención al mutualista</w:t>
      </w:r>
      <w:r w:rsidR="00F62EC3">
        <w:rPr>
          <w:rFonts w:ascii="Arial" w:eastAsia="Arial Unicode MS" w:hAnsi="Arial"/>
          <w:b/>
          <w:bCs/>
          <w:color w:val="000000"/>
          <w:shd w:val="clear" w:color="auto" w:fill="FFFFFF"/>
          <w:lang w:val="es-ES_tradnl"/>
        </w:rPr>
        <w:t>,</w:t>
      </w:r>
      <w:r w:rsidR="00BA176C" w:rsidRPr="00BA176C">
        <w:rPr>
          <w:rFonts w:ascii="Arial" w:eastAsia="Arial Unicode MS" w:hAnsi="Arial"/>
          <w:color w:val="000000"/>
          <w:shd w:val="clear" w:color="auto" w:fill="FFFFFF"/>
          <w:lang w:val="es-ES_tradnl"/>
        </w:rPr>
        <w:t xml:space="preserve"> a fin de </w:t>
      </w:r>
      <w:r w:rsidR="00BA176C" w:rsidRPr="007346BD">
        <w:rPr>
          <w:rFonts w:ascii="Arial" w:eastAsia="Arial Unicode MS" w:hAnsi="Arial"/>
          <w:b/>
          <w:bCs/>
          <w:color w:val="000000"/>
          <w:shd w:val="clear" w:color="auto" w:fill="FFFFFF"/>
          <w:lang w:val="es-ES_tradnl"/>
        </w:rPr>
        <w:t>reducir los tiempos de respuesta</w:t>
      </w:r>
      <w:r w:rsidR="00BA176C" w:rsidRPr="00BA176C">
        <w:rPr>
          <w:rFonts w:ascii="Arial" w:eastAsia="Arial Unicode MS" w:hAnsi="Arial"/>
          <w:color w:val="000000"/>
          <w:shd w:val="clear" w:color="auto" w:fill="FFFFFF"/>
          <w:lang w:val="es-ES_tradnl"/>
        </w:rPr>
        <w:t xml:space="preserve">, </w:t>
      </w:r>
      <w:r>
        <w:rPr>
          <w:rFonts w:ascii="Arial" w:eastAsia="Arial Unicode MS" w:hAnsi="Arial"/>
          <w:color w:val="000000"/>
          <w:shd w:val="clear" w:color="auto" w:fill="FFFFFF"/>
          <w:lang w:val="es-ES_tradnl"/>
        </w:rPr>
        <w:t>además de incorporar</w:t>
      </w:r>
      <w:r w:rsidR="00BA176C" w:rsidRPr="00BA176C">
        <w:rPr>
          <w:rFonts w:ascii="Arial" w:eastAsia="Arial Unicode MS" w:hAnsi="Arial"/>
          <w:color w:val="000000"/>
          <w:shd w:val="clear" w:color="auto" w:fill="FFFFFF"/>
          <w:lang w:val="es-ES_tradnl"/>
        </w:rPr>
        <w:t xml:space="preserve"> </w:t>
      </w:r>
      <w:r w:rsidR="00BA176C" w:rsidRPr="007346BD">
        <w:rPr>
          <w:rFonts w:ascii="Arial" w:eastAsia="Arial Unicode MS" w:hAnsi="Arial"/>
          <w:b/>
          <w:bCs/>
          <w:color w:val="000000"/>
          <w:shd w:val="clear" w:color="auto" w:fill="FFFFFF"/>
          <w:lang w:val="es-ES_tradnl"/>
        </w:rPr>
        <w:t>nuevas coberturas</w:t>
      </w:r>
      <w:r w:rsidR="00BA176C" w:rsidRPr="00BA176C">
        <w:rPr>
          <w:rFonts w:ascii="Arial" w:eastAsia="Arial Unicode MS" w:hAnsi="Arial"/>
          <w:color w:val="000000"/>
          <w:shd w:val="clear" w:color="auto" w:fill="FFFFFF"/>
          <w:lang w:val="es-ES_tradnl"/>
        </w:rPr>
        <w:t xml:space="preserve"> de forma que los profesionales médicos puedan ejercer su profesión con mayor tranquilida</w:t>
      </w:r>
      <w:r>
        <w:rPr>
          <w:rFonts w:ascii="Arial" w:eastAsia="Arial Unicode MS" w:hAnsi="Arial"/>
          <w:color w:val="000000"/>
          <w:shd w:val="clear" w:color="auto" w:fill="FFFFFF"/>
          <w:lang w:val="es-ES_tradnl"/>
        </w:rPr>
        <w:t>d</w:t>
      </w:r>
      <w:r w:rsidR="00BA176C" w:rsidRPr="00BA176C">
        <w:rPr>
          <w:rFonts w:ascii="Arial" w:eastAsia="Arial Unicode MS" w:hAnsi="Arial"/>
          <w:color w:val="000000"/>
          <w:shd w:val="clear" w:color="auto" w:fill="FFFFFF"/>
          <w:lang w:val="es-ES_tradnl"/>
        </w:rPr>
        <w:t>.</w:t>
      </w:r>
    </w:p>
    <w:p w14:paraId="4693BC88" w14:textId="77777777" w:rsidR="002D5C99" w:rsidRDefault="002D5C99" w:rsidP="002D5C99">
      <w:pPr>
        <w:spacing w:after="0" w:line="276" w:lineRule="auto"/>
        <w:jc w:val="both"/>
        <w:rPr>
          <w:rFonts w:ascii="Arial" w:eastAsia="Arial Unicode MS" w:hAnsi="Arial"/>
          <w:color w:val="000000"/>
          <w:shd w:val="clear" w:color="auto" w:fill="FFFFFF"/>
          <w:lang w:val="es-ES_tradnl"/>
        </w:rPr>
      </w:pPr>
    </w:p>
    <w:p w14:paraId="240BB531" w14:textId="77777777" w:rsidR="002D5C99" w:rsidRDefault="002D5C99" w:rsidP="002D5C99">
      <w:pPr>
        <w:spacing w:after="0" w:line="276" w:lineRule="auto"/>
        <w:jc w:val="both"/>
        <w:rPr>
          <w:rFonts w:ascii="Arial" w:eastAsia="Arial Unicode MS" w:hAnsi="Arial"/>
          <w:color w:val="000000"/>
          <w:shd w:val="clear" w:color="auto" w:fill="FFFFFF"/>
          <w:lang w:val="es-ES_tradnl"/>
        </w:rPr>
      </w:pPr>
    </w:p>
    <w:p w14:paraId="45A9F1C0" w14:textId="2CB482D3" w:rsidR="002A4255" w:rsidRPr="002D5C99" w:rsidRDefault="00D30EC6" w:rsidP="002D5C99">
      <w:pPr>
        <w:spacing w:after="0" w:line="276" w:lineRule="auto"/>
        <w:jc w:val="both"/>
        <w:rPr>
          <w:rFonts w:ascii="Arial" w:eastAsia="Arial Unicode MS" w:hAnsi="Arial"/>
          <w:color w:val="000000"/>
          <w:shd w:val="clear" w:color="auto" w:fill="FFFFFF"/>
          <w:lang w:val="es-ES_tradnl"/>
        </w:rPr>
      </w:pPr>
      <w:r>
        <w:rPr>
          <w:rFonts w:ascii="HelveticaNeueLT Std" w:eastAsia="Arial Unicode MS" w:hAnsi="HelveticaNeueLT Std" w:cs="Arial"/>
          <w:b/>
          <w:bCs/>
          <w:color w:val="4472C4"/>
          <w:sz w:val="24"/>
          <w:szCs w:val="24"/>
        </w:rPr>
        <w:t>Acerca de Mutual Médica</w:t>
      </w:r>
      <w:r w:rsidR="003968A2">
        <w:rPr>
          <w:rFonts w:ascii="HelveticaNeueLT Std" w:eastAsia="Arial Unicode MS" w:hAnsi="HelveticaNeueLT Std" w:cs="Arial"/>
          <w:b/>
          <w:bCs/>
          <w:color w:val="4472C4"/>
          <w:sz w:val="24"/>
          <w:szCs w:val="24"/>
        </w:rPr>
        <w:tab/>
      </w:r>
    </w:p>
    <w:p w14:paraId="1E57389E" w14:textId="77777777" w:rsidR="002A4255" w:rsidRDefault="00D30EC6" w:rsidP="00C302CD">
      <w:pPr>
        <w:spacing w:after="0" w:line="240" w:lineRule="auto"/>
        <w:jc w:val="both"/>
        <w:rPr>
          <w:rFonts w:ascii="HelveticaNeueLT Std" w:eastAsia="Arial Unicode MS" w:hAnsi="HelveticaNeueLT Std" w:cs="Arial"/>
          <w:sz w:val="20"/>
          <w:szCs w:val="20"/>
        </w:rPr>
      </w:pPr>
      <w:r>
        <w:rPr>
          <w:rFonts w:ascii="HelveticaNeueLT Std" w:eastAsia="Arial Unicode MS" w:hAnsi="HelveticaNeueLT Std" w:cs="Arial"/>
          <w:sz w:val="20"/>
          <w:szCs w:val="20"/>
        </w:rPr>
        <w:t xml:space="preserve">Mutual Médica es una entidad sin ánimo de lucro creada y gestionada por médicos para dar un servicio a los médicos; reinvierte en los mutualistas todos los beneficios que genera. En Mutual Médica el mutualista es, al mismo tiempo, propietario de la entidad, y participa en la toma de decisiones a través de la Asamblea. </w:t>
      </w:r>
    </w:p>
    <w:p w14:paraId="1323C6F7" w14:textId="77777777" w:rsidR="002A4255" w:rsidRDefault="002A4255" w:rsidP="00C302CD">
      <w:pPr>
        <w:spacing w:after="0" w:line="240" w:lineRule="auto"/>
        <w:jc w:val="both"/>
        <w:rPr>
          <w:rFonts w:ascii="HelveticaNeueLT Std" w:eastAsia="Arial Unicode MS" w:hAnsi="HelveticaNeueLT Std" w:cs="Arial"/>
          <w:sz w:val="20"/>
          <w:szCs w:val="20"/>
        </w:rPr>
      </w:pPr>
    </w:p>
    <w:p w14:paraId="5E94A2BB" w14:textId="77777777" w:rsidR="002A4255" w:rsidRDefault="00D30EC6" w:rsidP="00C302CD">
      <w:pPr>
        <w:spacing w:after="0" w:line="240" w:lineRule="auto"/>
        <w:jc w:val="both"/>
        <w:rPr>
          <w:rFonts w:ascii="HelveticaNeueLT Std" w:eastAsia="Arial Unicode MS" w:hAnsi="HelveticaNeueLT Std" w:cs="Arial"/>
          <w:sz w:val="20"/>
          <w:szCs w:val="20"/>
        </w:rPr>
      </w:pPr>
      <w:r>
        <w:rPr>
          <w:rFonts w:ascii="HelveticaNeueLT Std" w:eastAsia="Arial Unicode MS" w:hAnsi="HelveticaNeueLT Std" w:cs="Arial"/>
          <w:sz w:val="20"/>
          <w:szCs w:val="20"/>
        </w:rPr>
        <w:t>La misión de Mutual Médica es asegurar a los médicos para que puedan ejercer su profesión con tranquilidad en toda una vida profesional, con especial atención a los tres momentos que generan una mayor inquietud: el comienzo de la vida laboral, el inicio de una actividad por cuenta propia y la jubilación.</w:t>
      </w:r>
    </w:p>
    <w:p w14:paraId="0733D833" w14:textId="77777777" w:rsidR="002A4255" w:rsidRDefault="002A4255" w:rsidP="00C302CD">
      <w:pPr>
        <w:spacing w:after="0" w:line="240" w:lineRule="auto"/>
        <w:jc w:val="both"/>
        <w:rPr>
          <w:rFonts w:ascii="HelveticaNeueLT Std" w:eastAsia="Arial Unicode MS" w:hAnsi="HelveticaNeueLT Std" w:cs="Arial"/>
          <w:sz w:val="20"/>
          <w:szCs w:val="20"/>
        </w:rPr>
      </w:pPr>
    </w:p>
    <w:p w14:paraId="6AF9BE18" w14:textId="77777777" w:rsidR="002A4255" w:rsidRDefault="00D30EC6" w:rsidP="00C302CD">
      <w:pPr>
        <w:spacing w:after="0" w:line="240" w:lineRule="auto"/>
        <w:jc w:val="both"/>
        <w:rPr>
          <w:rFonts w:ascii="HelveticaNeueLT Std" w:eastAsia="Arial Unicode MS" w:hAnsi="HelveticaNeueLT Std" w:cs="Arial"/>
          <w:sz w:val="20"/>
          <w:szCs w:val="20"/>
        </w:rPr>
      </w:pPr>
      <w:r>
        <w:rPr>
          <w:rFonts w:ascii="HelveticaNeueLT Std" w:eastAsia="Arial Unicode MS" w:hAnsi="HelveticaNeueLT Std" w:cs="Arial"/>
          <w:sz w:val="20"/>
          <w:szCs w:val="20"/>
        </w:rPr>
        <w:t>Mutual Médica ofrece seguros que cubren las prestaciones de incapacidad laboral, dependencia, vida y jubilación, entre otros, sustentándose en tres valores fundamentales: confianza, especialización y compromiso.</w:t>
      </w:r>
    </w:p>
    <w:p w14:paraId="09FE86F3" w14:textId="77777777" w:rsidR="002A4255" w:rsidRDefault="002A4255" w:rsidP="00C302CD">
      <w:pPr>
        <w:spacing w:after="0" w:line="240" w:lineRule="auto"/>
        <w:jc w:val="both"/>
        <w:rPr>
          <w:rFonts w:ascii="HelveticaNeueLT Std" w:eastAsia="Arial Unicode MS" w:hAnsi="HelveticaNeueLT Std" w:cs="Arial"/>
          <w:b/>
          <w:bCs/>
          <w:color w:val="4472C4"/>
          <w:sz w:val="24"/>
          <w:szCs w:val="24"/>
        </w:rPr>
      </w:pPr>
    </w:p>
    <w:p w14:paraId="5077A492" w14:textId="77777777" w:rsidR="00BD3526" w:rsidRDefault="00BD3526" w:rsidP="00C302CD">
      <w:pPr>
        <w:spacing w:after="0" w:line="240" w:lineRule="auto"/>
        <w:jc w:val="both"/>
        <w:rPr>
          <w:rFonts w:ascii="HelveticaNeueLT Std" w:eastAsia="Arial Unicode MS" w:hAnsi="HelveticaNeueLT Std" w:cs="Arial"/>
          <w:b/>
          <w:bCs/>
          <w:color w:val="4472C4"/>
          <w:sz w:val="24"/>
          <w:szCs w:val="24"/>
        </w:rPr>
        <w:sectPr w:rsidR="00BD352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20" w:footer="720" w:gutter="0"/>
          <w:cols w:space="720"/>
        </w:sectPr>
      </w:pPr>
    </w:p>
    <w:p w14:paraId="349300AD" w14:textId="77777777" w:rsidR="0010089D" w:rsidRDefault="0010089D" w:rsidP="00C302CD">
      <w:pPr>
        <w:spacing w:after="0" w:line="240" w:lineRule="auto"/>
        <w:jc w:val="both"/>
        <w:rPr>
          <w:rFonts w:ascii="HelveticaNeueLT Std" w:eastAsia="Arial Unicode MS" w:hAnsi="HelveticaNeueLT Std" w:cs="Arial"/>
          <w:b/>
          <w:bCs/>
          <w:color w:val="4472C4"/>
          <w:sz w:val="24"/>
          <w:szCs w:val="24"/>
        </w:rPr>
      </w:pPr>
    </w:p>
    <w:p w14:paraId="77F8F5F1" w14:textId="77777777" w:rsidR="009D0E01" w:rsidRDefault="009D0E01" w:rsidP="00C302CD">
      <w:pPr>
        <w:spacing w:after="0" w:line="240" w:lineRule="auto"/>
        <w:jc w:val="both"/>
        <w:rPr>
          <w:rFonts w:ascii="HelveticaNeueLT Std" w:eastAsia="Arial Unicode MS" w:hAnsi="HelveticaNeueLT Std" w:cs="Arial"/>
          <w:b/>
          <w:bCs/>
          <w:color w:val="4472C4"/>
          <w:sz w:val="24"/>
          <w:szCs w:val="24"/>
        </w:rPr>
        <w:sectPr w:rsidR="009D0E01" w:rsidSect="00BD3526">
          <w:type w:val="continuous"/>
          <w:pgSz w:w="11906" w:h="16838"/>
          <w:pgMar w:top="1417" w:right="1701" w:bottom="1417" w:left="1701" w:header="720" w:footer="720" w:gutter="0"/>
          <w:cols w:space="720"/>
        </w:sectPr>
      </w:pPr>
    </w:p>
    <w:p w14:paraId="4FB4DF37" w14:textId="3440CA05" w:rsidR="002A4255" w:rsidRDefault="00D30EC6" w:rsidP="00C302CD">
      <w:pPr>
        <w:spacing w:after="0" w:line="240" w:lineRule="auto"/>
        <w:jc w:val="both"/>
        <w:rPr>
          <w:rFonts w:ascii="HelveticaNeueLT Std" w:eastAsia="Arial Unicode MS" w:hAnsi="HelveticaNeueLT Std" w:cs="Arial"/>
          <w:b/>
          <w:bCs/>
          <w:color w:val="4472C4"/>
          <w:sz w:val="24"/>
          <w:szCs w:val="24"/>
        </w:rPr>
      </w:pPr>
      <w:r>
        <w:rPr>
          <w:rFonts w:ascii="HelveticaNeueLT Std" w:eastAsia="Arial Unicode MS" w:hAnsi="HelveticaNeueLT Std" w:cs="Arial"/>
          <w:b/>
          <w:bCs/>
          <w:color w:val="4472C4"/>
          <w:sz w:val="24"/>
          <w:szCs w:val="24"/>
        </w:rPr>
        <w:t>Para más información</w:t>
      </w:r>
    </w:p>
    <w:p w14:paraId="317C6B65" w14:textId="77777777" w:rsidR="002A4255" w:rsidRDefault="002A4255"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p>
    <w:p w14:paraId="068DC50B" w14:textId="77777777" w:rsidR="0010089D" w:rsidRDefault="0010089D"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sectPr w:rsidR="0010089D" w:rsidSect="009D0E01">
          <w:type w:val="continuous"/>
          <w:pgSz w:w="11906" w:h="16838"/>
          <w:pgMar w:top="1417" w:right="1701" w:bottom="1417" w:left="1701" w:header="720" w:footer="720" w:gutter="0"/>
          <w:cols w:num="2" w:space="720"/>
        </w:sectPr>
      </w:pPr>
    </w:p>
    <w:p w14:paraId="0D30E26D" w14:textId="77777777" w:rsidR="002A4255" w:rsidRDefault="00D30EC6"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r>
        <w:rPr>
          <w:rFonts w:ascii="HelveticaNeueLT Std" w:eastAsia="Arial Unicode MS" w:hAnsi="HelveticaNeueLT Std" w:cs="Arial"/>
          <w:color w:val="212529"/>
          <w:sz w:val="18"/>
          <w:szCs w:val="18"/>
          <w:shd w:val="clear" w:color="auto" w:fill="FFFFFF"/>
        </w:rPr>
        <w:t>Gemma Fornas Pallejà</w:t>
      </w:r>
    </w:p>
    <w:p w14:paraId="276B362F" w14:textId="77777777" w:rsidR="002A4255" w:rsidRDefault="00D30EC6" w:rsidP="00C302CD">
      <w:pPr>
        <w:spacing w:after="0" w:line="276" w:lineRule="auto"/>
        <w:jc w:val="both"/>
        <w:textAlignment w:val="baseline"/>
        <w:rPr>
          <w:rFonts w:ascii="HelveticaNeueLT Std" w:eastAsia="Arial Unicode MS" w:hAnsi="HelveticaNeueLT Std" w:cs="Arial"/>
          <w:b/>
          <w:bCs/>
          <w:i/>
          <w:iCs/>
          <w:color w:val="212529"/>
          <w:sz w:val="18"/>
          <w:szCs w:val="18"/>
          <w:shd w:val="clear" w:color="auto" w:fill="FFFFFF"/>
        </w:rPr>
      </w:pPr>
      <w:r>
        <w:rPr>
          <w:rFonts w:ascii="HelveticaNeueLT Std" w:eastAsia="Arial Unicode MS" w:hAnsi="HelveticaNeueLT Std" w:cs="Arial"/>
          <w:b/>
          <w:bCs/>
          <w:i/>
          <w:iCs/>
          <w:color w:val="212529"/>
          <w:sz w:val="18"/>
          <w:szCs w:val="18"/>
          <w:shd w:val="clear" w:color="auto" w:fill="FFFFFF"/>
        </w:rPr>
        <w:t>MUTUAL MÉDICA</w:t>
      </w:r>
    </w:p>
    <w:p w14:paraId="570A6098" w14:textId="77777777" w:rsidR="002A4255" w:rsidRDefault="00D30EC6" w:rsidP="00C302CD">
      <w:pPr>
        <w:spacing w:after="0" w:line="276" w:lineRule="auto"/>
        <w:jc w:val="both"/>
        <w:textAlignment w:val="baseline"/>
      </w:pPr>
      <w:r>
        <w:rPr>
          <w:rFonts w:ascii="HelveticaNeueLT Std" w:eastAsia="Arial Unicode MS" w:hAnsi="HelveticaNeueLT Std" w:cs="Arial"/>
          <w:color w:val="1155CC"/>
          <w:sz w:val="18"/>
          <w:szCs w:val="18"/>
          <w:u w:val="single"/>
          <w:shd w:val="clear" w:color="auto" w:fill="FFFFFF"/>
        </w:rPr>
        <w:t>gfornas@mutalmedica.com</w:t>
      </w:r>
    </w:p>
    <w:p w14:paraId="442897E9" w14:textId="77777777" w:rsidR="002A4255" w:rsidRDefault="00D30EC6"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r>
        <w:rPr>
          <w:rFonts w:ascii="HelveticaNeueLT Std" w:eastAsia="Arial Unicode MS" w:hAnsi="HelveticaNeueLT Std" w:cs="Arial"/>
          <w:color w:val="212529"/>
          <w:sz w:val="18"/>
          <w:szCs w:val="18"/>
          <w:shd w:val="clear" w:color="auto" w:fill="FFFFFF"/>
        </w:rPr>
        <w:t>M: +34 652 575 096</w:t>
      </w:r>
    </w:p>
    <w:p w14:paraId="61B9BDD5" w14:textId="77777777" w:rsidR="0010089D" w:rsidRDefault="0010089D"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p>
    <w:p w14:paraId="37FF1D4E" w14:textId="52DF75DF" w:rsidR="002A4255" w:rsidRDefault="00D30EC6"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r>
        <w:rPr>
          <w:rFonts w:ascii="HelveticaNeueLT Std" w:eastAsia="Arial Unicode MS" w:hAnsi="HelveticaNeueLT Std" w:cs="Arial"/>
          <w:color w:val="212529"/>
          <w:sz w:val="18"/>
          <w:szCs w:val="18"/>
          <w:shd w:val="clear" w:color="auto" w:fill="FFFFFF"/>
        </w:rPr>
        <w:t>Paloma Aguilera</w:t>
      </w:r>
    </w:p>
    <w:p w14:paraId="511406BC" w14:textId="77777777" w:rsidR="002A4255" w:rsidRDefault="00D30EC6" w:rsidP="00C302CD">
      <w:pPr>
        <w:spacing w:after="0" w:line="276" w:lineRule="auto"/>
        <w:jc w:val="both"/>
        <w:textAlignment w:val="baseline"/>
        <w:rPr>
          <w:rFonts w:ascii="HelveticaNeueLT Std" w:eastAsia="Arial Unicode MS" w:hAnsi="HelveticaNeueLT Std" w:cs="Arial"/>
          <w:b/>
          <w:bCs/>
          <w:i/>
          <w:iCs/>
          <w:color w:val="212529"/>
          <w:sz w:val="18"/>
          <w:szCs w:val="18"/>
          <w:shd w:val="clear" w:color="auto" w:fill="FFFFFF"/>
        </w:rPr>
      </w:pPr>
      <w:r>
        <w:rPr>
          <w:rFonts w:ascii="HelveticaNeueLT Std" w:eastAsia="Arial Unicode MS" w:hAnsi="HelveticaNeueLT Std" w:cs="Arial"/>
          <w:b/>
          <w:bCs/>
          <w:i/>
          <w:iCs/>
          <w:color w:val="212529"/>
          <w:sz w:val="18"/>
          <w:szCs w:val="18"/>
          <w:shd w:val="clear" w:color="auto" w:fill="FFFFFF"/>
        </w:rPr>
        <w:t>LASKER</w:t>
      </w:r>
    </w:p>
    <w:p w14:paraId="08534C7E" w14:textId="77777777" w:rsidR="002A4255" w:rsidRDefault="00CE7DD1" w:rsidP="00C302CD">
      <w:pPr>
        <w:spacing w:after="0" w:line="276" w:lineRule="auto"/>
        <w:jc w:val="both"/>
        <w:textAlignment w:val="baseline"/>
      </w:pPr>
      <w:hyperlink r:id="rId13" w:history="1">
        <w:r w:rsidR="00D30EC6">
          <w:rPr>
            <w:rFonts w:ascii="HelveticaNeueLT Std" w:eastAsia="Arial Unicode MS" w:hAnsi="HelveticaNeueLT Std" w:cs="Arial"/>
            <w:color w:val="1155CC"/>
            <w:sz w:val="18"/>
            <w:szCs w:val="18"/>
            <w:u w:val="single"/>
            <w:shd w:val="clear" w:color="auto" w:fill="FFFFFF"/>
          </w:rPr>
          <w:t>pafm@lasker.es</w:t>
        </w:r>
      </w:hyperlink>
    </w:p>
    <w:p w14:paraId="7EAA2A5A" w14:textId="77777777" w:rsidR="002A4255" w:rsidRDefault="00D30EC6" w:rsidP="00C302CD">
      <w:pPr>
        <w:spacing w:after="0" w:line="276" w:lineRule="auto"/>
        <w:jc w:val="both"/>
        <w:textAlignment w:val="baseline"/>
        <w:rPr>
          <w:rFonts w:ascii="HelveticaNeueLT Std" w:eastAsia="Arial Unicode MS" w:hAnsi="HelveticaNeueLT Std" w:cs="Arial"/>
          <w:color w:val="212529"/>
          <w:sz w:val="18"/>
          <w:szCs w:val="18"/>
          <w:shd w:val="clear" w:color="auto" w:fill="FFFFFF"/>
        </w:rPr>
      </w:pPr>
      <w:r>
        <w:rPr>
          <w:rFonts w:ascii="HelveticaNeueLT Std" w:eastAsia="Arial Unicode MS" w:hAnsi="HelveticaNeueLT Std" w:cs="Arial"/>
          <w:color w:val="212529"/>
          <w:sz w:val="18"/>
          <w:szCs w:val="18"/>
          <w:shd w:val="clear" w:color="auto" w:fill="FFFFFF"/>
        </w:rPr>
        <w:t xml:space="preserve">M: +34 690 696 122 </w:t>
      </w:r>
    </w:p>
    <w:p w14:paraId="6127C1D1" w14:textId="77777777" w:rsidR="002A4255" w:rsidRDefault="002A4255" w:rsidP="00C302CD">
      <w:pPr>
        <w:spacing w:after="0" w:line="240" w:lineRule="auto"/>
        <w:jc w:val="both"/>
        <w:rPr>
          <w:rFonts w:ascii="HelveticaNeueLT Std" w:eastAsia="Arial Unicode MS" w:hAnsi="HelveticaNeueLT Std"/>
          <w:sz w:val="24"/>
          <w:szCs w:val="24"/>
        </w:rPr>
      </w:pPr>
    </w:p>
    <w:p w14:paraId="11385D66" w14:textId="77777777" w:rsidR="009D0E01" w:rsidRDefault="009D0E01" w:rsidP="00C302CD">
      <w:pPr>
        <w:spacing w:after="0" w:line="240" w:lineRule="auto"/>
        <w:jc w:val="both"/>
        <w:rPr>
          <w:rFonts w:ascii="HelveticaNeueLT Std" w:eastAsia="Arial Unicode MS" w:hAnsi="HelveticaNeueLT Std" w:cs="Arial"/>
          <w:color w:val="212529"/>
          <w:sz w:val="18"/>
          <w:szCs w:val="18"/>
          <w:shd w:val="clear" w:color="auto" w:fill="FFFFFF"/>
        </w:rPr>
      </w:pPr>
    </w:p>
    <w:p w14:paraId="4D436A55" w14:textId="25002280" w:rsidR="002A4255" w:rsidRDefault="00D30EC6" w:rsidP="00C302CD">
      <w:pPr>
        <w:spacing w:after="0" w:line="240" w:lineRule="auto"/>
        <w:jc w:val="both"/>
        <w:rPr>
          <w:rFonts w:ascii="HelveticaNeueLT Std" w:eastAsia="Arial Unicode MS" w:hAnsi="HelveticaNeueLT Std" w:cs="Arial"/>
          <w:color w:val="212529"/>
          <w:sz w:val="18"/>
          <w:szCs w:val="18"/>
          <w:shd w:val="clear" w:color="auto" w:fill="FFFFFF"/>
        </w:rPr>
      </w:pPr>
      <w:r>
        <w:rPr>
          <w:rFonts w:ascii="HelveticaNeueLT Std" w:eastAsia="Arial Unicode MS" w:hAnsi="HelveticaNeueLT Std" w:cs="Arial"/>
          <w:color w:val="212529"/>
          <w:sz w:val="18"/>
          <w:szCs w:val="18"/>
          <w:shd w:val="clear" w:color="auto" w:fill="FFFFFF"/>
        </w:rPr>
        <w:t>Aitana Carceller</w:t>
      </w:r>
    </w:p>
    <w:p w14:paraId="2E531EF0" w14:textId="77777777" w:rsidR="002A4255" w:rsidRDefault="00D30EC6" w:rsidP="00C302CD">
      <w:pPr>
        <w:spacing w:after="0" w:line="276" w:lineRule="auto"/>
        <w:jc w:val="both"/>
        <w:textAlignment w:val="baseline"/>
        <w:rPr>
          <w:rFonts w:ascii="HelveticaNeueLT Std" w:eastAsia="Arial Unicode MS" w:hAnsi="HelveticaNeueLT Std" w:cs="Arial"/>
          <w:b/>
          <w:bCs/>
          <w:i/>
          <w:iCs/>
          <w:color w:val="212529"/>
          <w:sz w:val="18"/>
          <w:szCs w:val="18"/>
          <w:shd w:val="clear" w:color="auto" w:fill="FFFFFF"/>
        </w:rPr>
      </w:pPr>
      <w:r>
        <w:rPr>
          <w:rFonts w:ascii="HelveticaNeueLT Std" w:eastAsia="Arial Unicode MS" w:hAnsi="HelveticaNeueLT Std" w:cs="Arial"/>
          <w:b/>
          <w:bCs/>
          <w:i/>
          <w:iCs/>
          <w:color w:val="212529"/>
          <w:sz w:val="18"/>
          <w:szCs w:val="18"/>
          <w:shd w:val="clear" w:color="auto" w:fill="FFFFFF"/>
        </w:rPr>
        <w:t>LASKER</w:t>
      </w:r>
    </w:p>
    <w:p w14:paraId="45D6B1C8" w14:textId="77777777" w:rsidR="002A4255" w:rsidRDefault="00CE7DD1" w:rsidP="00C302CD">
      <w:pPr>
        <w:spacing w:after="0" w:line="276" w:lineRule="auto"/>
        <w:jc w:val="both"/>
        <w:textAlignment w:val="baseline"/>
      </w:pPr>
      <w:hyperlink r:id="rId14" w:history="1">
        <w:r w:rsidR="00D30EC6">
          <w:rPr>
            <w:rStyle w:val="Hipervnculo"/>
            <w:rFonts w:ascii="HelveticaNeueLT Std" w:eastAsia="Arial Unicode MS" w:hAnsi="HelveticaNeueLT Std" w:cs="Arial"/>
            <w:sz w:val="18"/>
            <w:szCs w:val="18"/>
            <w:shd w:val="clear" w:color="auto" w:fill="FFFFFF"/>
          </w:rPr>
          <w:t>acp@lasker.es</w:t>
        </w:r>
      </w:hyperlink>
    </w:p>
    <w:p w14:paraId="15583F0A" w14:textId="4B28E329" w:rsidR="002A4255" w:rsidRDefault="00D30EC6" w:rsidP="0010089D">
      <w:pPr>
        <w:spacing w:after="0" w:line="276" w:lineRule="auto"/>
        <w:jc w:val="both"/>
        <w:textAlignment w:val="baseline"/>
        <w:rPr>
          <w:rFonts w:ascii="HelveticaNeueLT Std" w:eastAsia="Arial Unicode MS" w:hAnsi="HelveticaNeueLT Std" w:cs="Arial Unicode MS"/>
          <w:b/>
          <w:bCs/>
          <w:color w:val="000000"/>
          <w:sz w:val="24"/>
          <w:szCs w:val="24"/>
          <w:shd w:val="clear" w:color="auto" w:fill="FFFFFF"/>
          <w:lang w:eastAsia="es-ES"/>
        </w:rPr>
      </w:pPr>
      <w:r>
        <w:rPr>
          <w:rFonts w:ascii="HelveticaNeueLT Std" w:eastAsia="Arial Unicode MS" w:hAnsi="HelveticaNeueLT Std" w:cs="Arial"/>
          <w:color w:val="212529"/>
          <w:sz w:val="18"/>
          <w:szCs w:val="18"/>
          <w:shd w:val="clear" w:color="auto" w:fill="FFFFFF"/>
        </w:rPr>
        <w:t>M: +34 619 740 016</w:t>
      </w:r>
    </w:p>
    <w:sectPr w:rsidR="002A4255" w:rsidSect="009D0E01">
      <w:type w:val="continuous"/>
      <w:pgSz w:w="11906" w:h="16838"/>
      <w:pgMar w:top="1417" w:right="1701" w:bottom="1417"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A17B" w14:textId="77777777" w:rsidR="00464DF0" w:rsidRDefault="00464DF0">
      <w:pPr>
        <w:spacing w:after="0" w:line="240" w:lineRule="auto"/>
      </w:pPr>
      <w:r>
        <w:separator/>
      </w:r>
    </w:p>
  </w:endnote>
  <w:endnote w:type="continuationSeparator" w:id="0">
    <w:p w14:paraId="1D8FF093" w14:textId="77777777" w:rsidR="00464DF0" w:rsidRDefault="0046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EC4" w14:textId="77777777" w:rsidR="003968A2" w:rsidRDefault="003968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E4F5" w14:textId="77777777" w:rsidR="003968A2" w:rsidRDefault="003968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FC9" w14:textId="77777777" w:rsidR="003968A2" w:rsidRDefault="00396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0FB2" w14:textId="77777777" w:rsidR="00464DF0" w:rsidRDefault="00464DF0">
      <w:pPr>
        <w:spacing w:after="0" w:line="240" w:lineRule="auto"/>
      </w:pPr>
      <w:r>
        <w:rPr>
          <w:color w:val="000000"/>
        </w:rPr>
        <w:separator/>
      </w:r>
    </w:p>
  </w:footnote>
  <w:footnote w:type="continuationSeparator" w:id="0">
    <w:p w14:paraId="078B86CA" w14:textId="77777777" w:rsidR="00464DF0" w:rsidRDefault="0046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953" w14:textId="77777777" w:rsidR="003968A2" w:rsidRDefault="00396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F2E1" w14:textId="6202A5B0" w:rsidR="00763CF5" w:rsidRDefault="00763CF5">
    <w:pPr>
      <w:pStyle w:val="Encabezado"/>
    </w:pPr>
    <w:r>
      <w:rPr>
        <w:noProof/>
        <w:lang w:eastAsia="es-ES"/>
      </w:rPr>
      <w:drawing>
        <wp:anchor distT="0" distB="0" distL="114300" distR="114300" simplePos="0" relativeHeight="251658240" behindDoc="0" locked="0" layoutInCell="1" allowOverlap="1" wp14:anchorId="1A9B3D5D" wp14:editId="5095130E">
          <wp:simplePos x="0" y="0"/>
          <wp:positionH relativeFrom="column">
            <wp:posOffset>1548765</wp:posOffset>
          </wp:positionH>
          <wp:positionV relativeFrom="paragraph">
            <wp:posOffset>-200025</wp:posOffset>
          </wp:positionV>
          <wp:extent cx="2060572" cy="494032"/>
          <wp:effectExtent l="0" t="0" r="0" b="1270"/>
          <wp:wrapSquare wrapText="bothSides"/>
          <wp:docPr id="1" name="Imagen 2"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2"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rcRect/>
                  <a:stretch>
                    <a:fillRect/>
                  </a:stretch>
                </pic:blipFill>
                <pic:spPr>
                  <a:xfrm>
                    <a:off x="0" y="0"/>
                    <a:ext cx="2060572" cy="494032"/>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C83" w14:textId="77777777" w:rsidR="003968A2" w:rsidRDefault="003968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561A9"/>
    <w:multiLevelType w:val="multilevel"/>
    <w:tmpl w:val="D78467CC"/>
    <w:lvl w:ilvl="0">
      <w:numFmt w:val="bullet"/>
      <w:lvlText w:val=""/>
      <w:lvlJc w:val="left"/>
      <w:pPr>
        <w:ind w:left="-1065" w:hanging="360"/>
      </w:pPr>
      <w:rPr>
        <w:rFonts w:ascii="Symbol" w:hAnsi="Symbol"/>
      </w:rPr>
    </w:lvl>
    <w:lvl w:ilvl="1">
      <w:numFmt w:val="bullet"/>
      <w:lvlText w:val="o"/>
      <w:lvlJc w:val="left"/>
      <w:pPr>
        <w:ind w:left="-345" w:hanging="360"/>
      </w:pPr>
      <w:rPr>
        <w:rFonts w:ascii="Courier New" w:hAnsi="Courier New" w:cs="Courier New"/>
      </w:rPr>
    </w:lvl>
    <w:lvl w:ilvl="2">
      <w:numFmt w:val="bullet"/>
      <w:lvlText w:val=""/>
      <w:lvlJc w:val="left"/>
      <w:pPr>
        <w:ind w:left="375" w:hanging="360"/>
      </w:pPr>
      <w:rPr>
        <w:rFonts w:ascii="Wingdings" w:hAnsi="Wingdings"/>
      </w:rPr>
    </w:lvl>
    <w:lvl w:ilvl="3">
      <w:numFmt w:val="bullet"/>
      <w:lvlText w:val=""/>
      <w:lvlJc w:val="left"/>
      <w:pPr>
        <w:ind w:left="1095" w:hanging="360"/>
      </w:pPr>
      <w:rPr>
        <w:rFonts w:ascii="Symbol" w:hAnsi="Symbol"/>
      </w:rPr>
    </w:lvl>
    <w:lvl w:ilvl="4">
      <w:numFmt w:val="bullet"/>
      <w:lvlText w:val="o"/>
      <w:lvlJc w:val="left"/>
      <w:pPr>
        <w:ind w:left="1815" w:hanging="360"/>
      </w:pPr>
      <w:rPr>
        <w:rFonts w:ascii="Courier New" w:hAnsi="Courier New" w:cs="Courier New"/>
      </w:rPr>
    </w:lvl>
    <w:lvl w:ilvl="5">
      <w:numFmt w:val="bullet"/>
      <w:lvlText w:val=""/>
      <w:lvlJc w:val="left"/>
      <w:pPr>
        <w:ind w:left="2535" w:hanging="360"/>
      </w:pPr>
      <w:rPr>
        <w:rFonts w:ascii="Wingdings" w:hAnsi="Wingdings"/>
      </w:rPr>
    </w:lvl>
    <w:lvl w:ilvl="6">
      <w:numFmt w:val="bullet"/>
      <w:lvlText w:val=""/>
      <w:lvlJc w:val="left"/>
      <w:pPr>
        <w:ind w:left="3255" w:hanging="360"/>
      </w:pPr>
      <w:rPr>
        <w:rFonts w:ascii="Symbol" w:hAnsi="Symbol"/>
      </w:rPr>
    </w:lvl>
    <w:lvl w:ilvl="7">
      <w:numFmt w:val="bullet"/>
      <w:lvlText w:val="o"/>
      <w:lvlJc w:val="left"/>
      <w:pPr>
        <w:ind w:left="3975" w:hanging="360"/>
      </w:pPr>
      <w:rPr>
        <w:rFonts w:ascii="Courier New" w:hAnsi="Courier New" w:cs="Courier New"/>
      </w:rPr>
    </w:lvl>
    <w:lvl w:ilvl="8">
      <w:numFmt w:val="bullet"/>
      <w:lvlText w:val=""/>
      <w:lvlJc w:val="left"/>
      <w:pPr>
        <w:ind w:left="4695" w:hanging="360"/>
      </w:pPr>
      <w:rPr>
        <w:rFonts w:ascii="Wingdings" w:hAnsi="Wingdings"/>
      </w:rPr>
    </w:lvl>
  </w:abstractNum>
  <w:num w:numId="1" w16cid:durableId="75336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55"/>
    <w:rsid w:val="00044B77"/>
    <w:rsid w:val="00077A09"/>
    <w:rsid w:val="000C189B"/>
    <w:rsid w:val="0010089D"/>
    <w:rsid w:val="00151FF4"/>
    <w:rsid w:val="001B1AD9"/>
    <w:rsid w:val="001B42AC"/>
    <w:rsid w:val="001D1F52"/>
    <w:rsid w:val="001D6841"/>
    <w:rsid w:val="00275B65"/>
    <w:rsid w:val="002A4255"/>
    <w:rsid w:val="002A67E3"/>
    <w:rsid w:val="002D5C99"/>
    <w:rsid w:val="003901E9"/>
    <w:rsid w:val="003968A2"/>
    <w:rsid w:val="003C39F3"/>
    <w:rsid w:val="0043625C"/>
    <w:rsid w:val="00464DF0"/>
    <w:rsid w:val="004771D8"/>
    <w:rsid w:val="00480FF6"/>
    <w:rsid w:val="00557D96"/>
    <w:rsid w:val="005F438D"/>
    <w:rsid w:val="00651711"/>
    <w:rsid w:val="00697C0C"/>
    <w:rsid w:val="006A5732"/>
    <w:rsid w:val="006D045F"/>
    <w:rsid w:val="006E606E"/>
    <w:rsid w:val="006F5AB5"/>
    <w:rsid w:val="00707A89"/>
    <w:rsid w:val="007346BD"/>
    <w:rsid w:val="00740706"/>
    <w:rsid w:val="00756ECF"/>
    <w:rsid w:val="00763CF5"/>
    <w:rsid w:val="0076742D"/>
    <w:rsid w:val="007C44BF"/>
    <w:rsid w:val="00813E25"/>
    <w:rsid w:val="00831189"/>
    <w:rsid w:val="00845537"/>
    <w:rsid w:val="0087548D"/>
    <w:rsid w:val="00885C3E"/>
    <w:rsid w:val="008A4C00"/>
    <w:rsid w:val="00933666"/>
    <w:rsid w:val="009443F8"/>
    <w:rsid w:val="009834D9"/>
    <w:rsid w:val="0098397C"/>
    <w:rsid w:val="009C3E7B"/>
    <w:rsid w:val="009D0E01"/>
    <w:rsid w:val="00A345C8"/>
    <w:rsid w:val="00A41ABE"/>
    <w:rsid w:val="00A56E09"/>
    <w:rsid w:val="00AD5E75"/>
    <w:rsid w:val="00B12CF7"/>
    <w:rsid w:val="00B17392"/>
    <w:rsid w:val="00B63941"/>
    <w:rsid w:val="00B72223"/>
    <w:rsid w:val="00B95BE5"/>
    <w:rsid w:val="00BA176C"/>
    <w:rsid w:val="00BD3526"/>
    <w:rsid w:val="00C06B45"/>
    <w:rsid w:val="00C20476"/>
    <w:rsid w:val="00C302CD"/>
    <w:rsid w:val="00C413AE"/>
    <w:rsid w:val="00C91AD1"/>
    <w:rsid w:val="00CD4768"/>
    <w:rsid w:val="00CD6EF0"/>
    <w:rsid w:val="00CE7DD1"/>
    <w:rsid w:val="00D30EC6"/>
    <w:rsid w:val="00D643DD"/>
    <w:rsid w:val="00D649A4"/>
    <w:rsid w:val="00DA5CDC"/>
    <w:rsid w:val="00DC7536"/>
    <w:rsid w:val="00E11AFD"/>
    <w:rsid w:val="00E1425B"/>
    <w:rsid w:val="00E26655"/>
    <w:rsid w:val="00E45C87"/>
    <w:rsid w:val="00EC53DB"/>
    <w:rsid w:val="00F1483F"/>
    <w:rsid w:val="00F363B4"/>
    <w:rsid w:val="00F36FAA"/>
    <w:rsid w:val="00F62EC3"/>
    <w:rsid w:val="00FA0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4292"/>
  <w15:docId w15:val="{894A5272-8EF4-408A-9209-1E40650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paragraph" w:styleId="Encabezado">
    <w:name w:val="header"/>
    <w:basedOn w:val="Normal"/>
    <w:link w:val="EncabezadoCar"/>
    <w:uiPriority w:val="99"/>
    <w:unhideWhenUsed/>
    <w:rsid w:val="00763C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CF5"/>
  </w:style>
  <w:style w:type="paragraph" w:styleId="Piedepgina">
    <w:name w:val="footer"/>
    <w:basedOn w:val="Normal"/>
    <w:link w:val="PiedepginaCar"/>
    <w:uiPriority w:val="99"/>
    <w:unhideWhenUsed/>
    <w:rsid w:val="00763C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CF5"/>
  </w:style>
  <w:style w:type="paragraph" w:styleId="Revisin">
    <w:name w:val="Revision"/>
    <w:hidden/>
    <w:uiPriority w:val="99"/>
    <w:semiHidden/>
    <w:rsid w:val="0098397C"/>
    <w:pPr>
      <w:autoSpaceDN/>
      <w:spacing w:after="0" w:line="240" w:lineRule="auto"/>
    </w:pPr>
  </w:style>
  <w:style w:type="paragraph" w:styleId="Citadestacada">
    <w:name w:val="Intense Quote"/>
    <w:basedOn w:val="Normal"/>
    <w:next w:val="Normal"/>
    <w:link w:val="CitadestacadaCar"/>
    <w:uiPriority w:val="30"/>
    <w:qFormat/>
    <w:rsid w:val="00F62E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F62E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Aitana CP</dc:creator>
  <dc:description/>
  <cp:lastModifiedBy>Gemma Fornas Pallejà</cp:lastModifiedBy>
  <cp:revision>2</cp:revision>
  <cp:lastPrinted>2022-05-03T08:35:00Z</cp:lastPrinted>
  <dcterms:created xsi:type="dcterms:W3CDTF">2022-05-04T13:05:00Z</dcterms:created>
  <dcterms:modified xsi:type="dcterms:W3CDTF">2022-05-04T13:05:00Z</dcterms:modified>
</cp:coreProperties>
</file>